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BBD" w:rsidRDefault="00EA5BBD" w:rsidP="00EA5BBD">
      <w:pPr>
        <w:spacing w:after="0" w:line="240" w:lineRule="auto"/>
        <w:jc w:val="right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</w:t>
      </w:r>
      <w:r w:rsidRPr="00EA5BBD">
        <w:rPr>
          <w:rFonts w:ascii="Times New Roman" w:hAnsi="Times New Roman" w:cs="Times New Roman"/>
        </w:rPr>
        <w:drawing>
          <wp:inline distT="0" distB="0" distL="0" distR="0">
            <wp:extent cx="2134141" cy="1228747"/>
            <wp:effectExtent l="19050" t="0" r="0" b="0"/>
            <wp:docPr id="3" name="Рисунок 2" descr="C:\Users\Цифровая среда\Desktop\скан1 — копия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Цифровая среда\Desktop\скан1 — копия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4141" cy="12287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5BBD" w:rsidRDefault="00EA5BBD" w:rsidP="00EA5BBD">
      <w:pPr>
        <w:spacing w:after="0" w:line="240" w:lineRule="auto"/>
        <w:outlineLvl w:val="0"/>
        <w:rPr>
          <w:rFonts w:ascii="Times New Roman" w:hAnsi="Times New Roman" w:cs="Times New Roman"/>
        </w:rPr>
      </w:pPr>
    </w:p>
    <w:p w:rsidR="00EA5BBD" w:rsidRDefault="00EA5BBD" w:rsidP="00EA5BBD">
      <w:pPr>
        <w:spacing w:after="0" w:line="240" w:lineRule="auto"/>
        <w:outlineLvl w:val="0"/>
        <w:rPr>
          <w:rFonts w:ascii="Times New Roman" w:hAnsi="Times New Roman" w:cs="Times New Roman"/>
        </w:rPr>
      </w:pPr>
    </w:p>
    <w:p w:rsidR="00EA5BBD" w:rsidRDefault="00EA5BBD" w:rsidP="00EA5BBD">
      <w:pPr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EA5BBD" w:rsidRDefault="00EA5BBD" w:rsidP="00EA5BBD">
      <w:pPr>
        <w:spacing w:after="0" w:line="240" w:lineRule="auto"/>
        <w:outlineLvl w:val="0"/>
        <w:rPr>
          <w:rFonts w:ascii="Times New Roman" w:hAnsi="Times New Roman" w:cs="Times New Roman"/>
        </w:rPr>
      </w:pPr>
    </w:p>
    <w:p w:rsidR="00490A7C" w:rsidRPr="00EA5BBD" w:rsidRDefault="00EA5BBD" w:rsidP="00EA5BBD">
      <w:pPr>
        <w:spacing w:after="0" w:line="240" w:lineRule="auto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   </w:t>
      </w:r>
      <w:r w:rsidR="00E65A2A">
        <w:rPr>
          <w:bCs/>
          <w:sz w:val="28"/>
          <w:szCs w:val="28"/>
        </w:rPr>
        <w:t>У</w:t>
      </w:r>
      <w:r w:rsidR="00490A7C" w:rsidRPr="00915081">
        <w:rPr>
          <w:bCs/>
          <w:sz w:val="28"/>
          <w:szCs w:val="28"/>
        </w:rPr>
        <w:t>чебный план</w:t>
      </w:r>
    </w:p>
    <w:p w:rsidR="00490A7C" w:rsidRPr="00E619B7" w:rsidRDefault="00490A7C" w:rsidP="00490A7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619B7">
        <w:rPr>
          <w:rFonts w:ascii="Times New Roman" w:hAnsi="Times New Roman" w:cs="Times New Roman"/>
          <w:spacing w:val="-2"/>
        </w:rPr>
        <w:t xml:space="preserve">основной общеобразовательной программы </w:t>
      </w:r>
      <w:r w:rsidRPr="00E619B7">
        <w:rPr>
          <w:rFonts w:ascii="Times New Roman" w:hAnsi="Times New Roman" w:cs="Times New Roman"/>
        </w:rPr>
        <w:t>начального общего образования</w:t>
      </w:r>
    </w:p>
    <w:p w:rsidR="00490A7C" w:rsidRDefault="00490A7C" w:rsidP="00490A7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619B7">
        <w:rPr>
          <w:rFonts w:ascii="Times New Roman" w:hAnsi="Times New Roman" w:cs="Times New Roman"/>
        </w:rPr>
        <w:t>муниципального казенного общеобр</w:t>
      </w:r>
      <w:r w:rsidR="004B38A3">
        <w:rPr>
          <w:rFonts w:ascii="Times New Roman" w:hAnsi="Times New Roman" w:cs="Times New Roman"/>
        </w:rPr>
        <w:t>азовательного учреждения основная</w:t>
      </w:r>
      <w:r w:rsidRPr="00E619B7">
        <w:rPr>
          <w:rFonts w:ascii="Times New Roman" w:hAnsi="Times New Roman" w:cs="Times New Roman"/>
        </w:rPr>
        <w:t xml:space="preserve"> общеобразовательная школа п. Кубово Пудожского района Республики Карелия</w:t>
      </w:r>
    </w:p>
    <w:p w:rsidR="00490A7C" w:rsidRDefault="00490A7C" w:rsidP="00EA5BB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619B7">
        <w:rPr>
          <w:rFonts w:ascii="Times New Roman" w:hAnsi="Times New Roman" w:cs="Times New Roman"/>
        </w:rPr>
        <w:t xml:space="preserve">на </w:t>
      </w:r>
      <w:r w:rsidR="00415E74">
        <w:rPr>
          <w:rFonts w:ascii="Times New Roman" w:hAnsi="Times New Roman" w:cs="Times New Roman"/>
          <w:b/>
        </w:rPr>
        <w:t>2022</w:t>
      </w:r>
      <w:r w:rsidR="00997DC8">
        <w:rPr>
          <w:rFonts w:ascii="Times New Roman" w:hAnsi="Times New Roman" w:cs="Times New Roman"/>
          <w:b/>
        </w:rPr>
        <w:t>-202</w:t>
      </w:r>
      <w:r w:rsidR="00415E74">
        <w:rPr>
          <w:rFonts w:ascii="Times New Roman" w:hAnsi="Times New Roman" w:cs="Times New Roman"/>
          <w:b/>
        </w:rPr>
        <w:t>3</w:t>
      </w:r>
      <w:r w:rsidRPr="00E619B7">
        <w:rPr>
          <w:rFonts w:ascii="Times New Roman" w:hAnsi="Times New Roman" w:cs="Times New Roman"/>
        </w:rPr>
        <w:t>учебный год с пятидневной учебной неделей</w:t>
      </w:r>
    </w:p>
    <w:p w:rsidR="00EA5BBD" w:rsidRDefault="00EA5BBD" w:rsidP="00490A7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EA5BBD" w:rsidRDefault="00EA5BBD" w:rsidP="00490A7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EA5BBD" w:rsidRPr="00E619B7" w:rsidRDefault="00EA5BBD" w:rsidP="00490A7C">
      <w:pPr>
        <w:spacing w:after="0" w:line="240" w:lineRule="auto"/>
        <w:jc w:val="center"/>
        <w:rPr>
          <w:rFonts w:ascii="Times New Roman" w:hAnsi="Times New Roman" w:cs="Times New Roman"/>
          <w:bCs/>
          <w:iCs/>
        </w:rPr>
      </w:pPr>
    </w:p>
    <w:p w:rsidR="00967363" w:rsidRDefault="00967363" w:rsidP="00967363">
      <w:pPr>
        <w:spacing w:after="0"/>
      </w:pPr>
    </w:p>
    <w:tbl>
      <w:tblPr>
        <w:tblpPr w:leftFromText="180" w:rightFromText="180" w:vertAnchor="page" w:horzAnchor="margin" w:tblpY="5781"/>
        <w:tblW w:w="9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40"/>
        <w:gridCol w:w="3420"/>
        <w:gridCol w:w="720"/>
        <w:gridCol w:w="720"/>
        <w:gridCol w:w="720"/>
        <w:gridCol w:w="720"/>
        <w:gridCol w:w="900"/>
      </w:tblGrid>
      <w:tr w:rsidR="00CC0133" w:rsidRPr="00515340" w:rsidTr="00EA5BBD">
        <w:tc>
          <w:tcPr>
            <w:tcW w:w="2340" w:type="dxa"/>
            <w:vMerge w:val="restart"/>
            <w:vAlign w:val="center"/>
          </w:tcPr>
          <w:p w:rsidR="00CC0133" w:rsidRPr="00515340" w:rsidRDefault="00CC0133" w:rsidP="00EA5B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15340">
              <w:rPr>
                <w:rStyle w:val="1423"/>
                <w:bCs w:val="0"/>
                <w:sz w:val="24"/>
                <w:szCs w:val="24"/>
              </w:rPr>
              <w:t>Предметные области</w:t>
            </w:r>
          </w:p>
        </w:tc>
        <w:tc>
          <w:tcPr>
            <w:tcW w:w="3420" w:type="dxa"/>
            <w:vMerge w:val="restart"/>
            <w:tcBorders>
              <w:tr2bl w:val="single" w:sz="4" w:space="0" w:color="auto"/>
            </w:tcBorders>
          </w:tcPr>
          <w:p w:rsidR="00CC0133" w:rsidRPr="00515340" w:rsidRDefault="00CC0133" w:rsidP="00EA5BB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15340">
              <w:rPr>
                <w:rStyle w:val="1423"/>
                <w:bCs w:val="0"/>
                <w:sz w:val="24"/>
                <w:szCs w:val="24"/>
              </w:rPr>
              <w:t>Учебные предметы</w:t>
            </w:r>
          </w:p>
          <w:p w:rsidR="00CC0133" w:rsidRPr="00515340" w:rsidRDefault="00CC0133" w:rsidP="00EA5BB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15340">
              <w:rPr>
                <w:rStyle w:val="1416pt"/>
                <w:bCs w:val="0"/>
                <w:sz w:val="24"/>
                <w:szCs w:val="24"/>
              </w:rPr>
              <w:t>Классы</w:t>
            </w:r>
          </w:p>
        </w:tc>
        <w:tc>
          <w:tcPr>
            <w:tcW w:w="2880" w:type="dxa"/>
            <w:gridSpan w:val="4"/>
            <w:vAlign w:val="center"/>
          </w:tcPr>
          <w:p w:rsidR="00CC0133" w:rsidRDefault="00CC0133" w:rsidP="00EA5BBD">
            <w:pPr>
              <w:spacing w:after="0" w:line="240" w:lineRule="auto"/>
              <w:jc w:val="center"/>
              <w:rPr>
                <w:rStyle w:val="1423"/>
                <w:bCs w:val="0"/>
                <w:sz w:val="24"/>
                <w:szCs w:val="24"/>
              </w:rPr>
            </w:pPr>
            <w:r w:rsidRPr="00515340">
              <w:rPr>
                <w:rStyle w:val="1423"/>
                <w:bCs w:val="0"/>
                <w:sz w:val="24"/>
                <w:szCs w:val="24"/>
              </w:rPr>
              <w:t>Количество часов в год</w:t>
            </w:r>
            <w:r>
              <w:rPr>
                <w:rStyle w:val="1423"/>
                <w:bCs w:val="0"/>
                <w:sz w:val="24"/>
                <w:szCs w:val="24"/>
              </w:rPr>
              <w:t>/</w:t>
            </w:r>
          </w:p>
          <w:p w:rsidR="00CC0133" w:rsidRPr="00515340" w:rsidRDefault="00CC0133" w:rsidP="00EA5B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Style w:val="1423"/>
                <w:bCs w:val="0"/>
                <w:sz w:val="24"/>
                <w:szCs w:val="24"/>
              </w:rPr>
              <w:t>(</w:t>
            </w:r>
            <w:r w:rsidRPr="00FE4E92">
              <w:rPr>
                <w:rStyle w:val="1423"/>
                <w:bCs w:val="0"/>
              </w:rPr>
              <w:t>количество часов в неделю</w:t>
            </w:r>
            <w:r>
              <w:rPr>
                <w:rStyle w:val="1423"/>
                <w:bCs w:val="0"/>
                <w:sz w:val="24"/>
                <w:szCs w:val="24"/>
              </w:rPr>
              <w:t>)</w:t>
            </w:r>
          </w:p>
        </w:tc>
        <w:tc>
          <w:tcPr>
            <w:tcW w:w="900" w:type="dxa"/>
            <w:vMerge w:val="restart"/>
            <w:vAlign w:val="center"/>
          </w:tcPr>
          <w:p w:rsidR="00CC0133" w:rsidRPr="00515340" w:rsidRDefault="00CC0133" w:rsidP="00EA5B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15340">
              <w:rPr>
                <w:rStyle w:val="1423"/>
                <w:bCs w:val="0"/>
                <w:sz w:val="24"/>
                <w:szCs w:val="24"/>
              </w:rPr>
              <w:t>Всего часов</w:t>
            </w:r>
          </w:p>
        </w:tc>
      </w:tr>
      <w:tr w:rsidR="00CC0133" w:rsidRPr="00515340" w:rsidTr="00EA5BBD">
        <w:trPr>
          <w:trHeight w:val="70"/>
        </w:trPr>
        <w:tc>
          <w:tcPr>
            <w:tcW w:w="2340" w:type="dxa"/>
            <w:vMerge/>
          </w:tcPr>
          <w:p w:rsidR="00CC0133" w:rsidRPr="00515340" w:rsidRDefault="00CC0133" w:rsidP="00EA5BB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20" w:type="dxa"/>
            <w:vMerge/>
            <w:tcBorders>
              <w:tr2bl w:val="single" w:sz="4" w:space="0" w:color="auto"/>
            </w:tcBorders>
          </w:tcPr>
          <w:p w:rsidR="00CC0133" w:rsidRPr="00515340" w:rsidRDefault="00CC0133" w:rsidP="00EA5BB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vAlign w:val="center"/>
          </w:tcPr>
          <w:p w:rsidR="00CC0133" w:rsidRPr="00515340" w:rsidRDefault="00CC0133" w:rsidP="00EA5B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15340">
              <w:rPr>
                <w:rStyle w:val="727"/>
                <w:b/>
                <w:sz w:val="24"/>
                <w:szCs w:val="24"/>
              </w:rPr>
              <w:t>I</w:t>
            </w:r>
          </w:p>
        </w:tc>
        <w:tc>
          <w:tcPr>
            <w:tcW w:w="720" w:type="dxa"/>
            <w:vAlign w:val="center"/>
          </w:tcPr>
          <w:p w:rsidR="00CC0133" w:rsidRPr="00515340" w:rsidRDefault="00CC0133" w:rsidP="00EA5B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15340">
              <w:rPr>
                <w:rStyle w:val="727"/>
                <w:b/>
                <w:sz w:val="24"/>
                <w:szCs w:val="24"/>
              </w:rPr>
              <w:t>II</w:t>
            </w:r>
          </w:p>
        </w:tc>
        <w:tc>
          <w:tcPr>
            <w:tcW w:w="720" w:type="dxa"/>
            <w:vAlign w:val="center"/>
          </w:tcPr>
          <w:p w:rsidR="00CC0133" w:rsidRPr="00515340" w:rsidRDefault="00CC0133" w:rsidP="00EA5B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15340">
              <w:rPr>
                <w:rStyle w:val="727"/>
                <w:b/>
                <w:sz w:val="24"/>
                <w:szCs w:val="24"/>
              </w:rPr>
              <w:t>III</w:t>
            </w:r>
          </w:p>
        </w:tc>
        <w:tc>
          <w:tcPr>
            <w:tcW w:w="720" w:type="dxa"/>
            <w:vAlign w:val="center"/>
          </w:tcPr>
          <w:p w:rsidR="00CC0133" w:rsidRPr="00515340" w:rsidRDefault="00CC0133" w:rsidP="00EA5B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15340">
              <w:rPr>
                <w:rStyle w:val="727"/>
                <w:b/>
                <w:sz w:val="24"/>
                <w:szCs w:val="24"/>
              </w:rPr>
              <w:t>IV</w:t>
            </w:r>
          </w:p>
        </w:tc>
        <w:tc>
          <w:tcPr>
            <w:tcW w:w="900" w:type="dxa"/>
            <w:vMerge/>
          </w:tcPr>
          <w:p w:rsidR="00CC0133" w:rsidRPr="00515340" w:rsidRDefault="00CC0133" w:rsidP="00EA5BB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CC0133" w:rsidRPr="00515340" w:rsidTr="00EA5BBD">
        <w:tc>
          <w:tcPr>
            <w:tcW w:w="9540" w:type="dxa"/>
            <w:gridSpan w:val="7"/>
          </w:tcPr>
          <w:p w:rsidR="00CC0133" w:rsidRPr="00515340" w:rsidRDefault="00CC0133" w:rsidP="00EA5B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15340">
              <w:rPr>
                <w:rStyle w:val="158"/>
                <w:iCs w:val="0"/>
                <w:sz w:val="24"/>
                <w:szCs w:val="24"/>
              </w:rPr>
              <w:t>Обязательная часть</w:t>
            </w:r>
          </w:p>
        </w:tc>
      </w:tr>
      <w:tr w:rsidR="00CC0133" w:rsidRPr="00515340" w:rsidTr="00EA5BBD">
        <w:tc>
          <w:tcPr>
            <w:tcW w:w="2340" w:type="dxa"/>
            <w:vMerge w:val="restart"/>
          </w:tcPr>
          <w:p w:rsidR="00CC0133" w:rsidRPr="00BA5CAD" w:rsidRDefault="000635EF" w:rsidP="00EA5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25222A">
              <w:rPr>
                <w:rStyle w:val="727"/>
                <w:sz w:val="24"/>
                <w:szCs w:val="24"/>
              </w:rPr>
              <w:t>Русский язык и литератур</w:t>
            </w:r>
            <w:r w:rsidR="006509C7" w:rsidRPr="0025222A">
              <w:rPr>
                <w:rStyle w:val="727"/>
                <w:sz w:val="24"/>
                <w:szCs w:val="24"/>
              </w:rPr>
              <w:t>ное чтение</w:t>
            </w:r>
          </w:p>
        </w:tc>
        <w:tc>
          <w:tcPr>
            <w:tcW w:w="3420" w:type="dxa"/>
            <w:vAlign w:val="center"/>
          </w:tcPr>
          <w:p w:rsidR="00CC0133" w:rsidRDefault="00CC0133" w:rsidP="00EA5BBD">
            <w:pPr>
              <w:spacing w:after="0" w:line="240" w:lineRule="auto"/>
              <w:rPr>
                <w:rStyle w:val="727"/>
                <w:sz w:val="24"/>
                <w:szCs w:val="24"/>
              </w:rPr>
            </w:pPr>
            <w:r w:rsidRPr="00063097">
              <w:rPr>
                <w:rStyle w:val="727"/>
                <w:sz w:val="24"/>
                <w:szCs w:val="24"/>
              </w:rPr>
              <w:t>Русский язык</w:t>
            </w:r>
          </w:p>
          <w:p w:rsidR="00E811EF" w:rsidRPr="00063097" w:rsidRDefault="00E811EF" w:rsidP="00EA5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:rsidR="00CC0133" w:rsidRPr="00063097" w:rsidRDefault="00E811EF" w:rsidP="00EA5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0" w:type="dxa"/>
            <w:vAlign w:val="center"/>
          </w:tcPr>
          <w:p w:rsidR="00CC0133" w:rsidRPr="00063097" w:rsidRDefault="00E811EF" w:rsidP="00EA5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0" w:type="dxa"/>
            <w:vAlign w:val="center"/>
          </w:tcPr>
          <w:p w:rsidR="00CC0133" w:rsidRPr="00063097" w:rsidRDefault="00E811EF" w:rsidP="00EA5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0" w:type="dxa"/>
            <w:vAlign w:val="center"/>
          </w:tcPr>
          <w:p w:rsidR="00CC0133" w:rsidRPr="00063097" w:rsidRDefault="00E811EF" w:rsidP="00EA5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0" w:type="dxa"/>
            <w:vAlign w:val="center"/>
          </w:tcPr>
          <w:p w:rsidR="00CC0133" w:rsidRPr="00063097" w:rsidRDefault="00E811EF" w:rsidP="00EA5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CC0133" w:rsidRPr="00515340" w:rsidTr="00EA5BBD">
        <w:tc>
          <w:tcPr>
            <w:tcW w:w="2340" w:type="dxa"/>
            <w:vMerge/>
          </w:tcPr>
          <w:p w:rsidR="00CC0133" w:rsidRPr="00063097" w:rsidRDefault="00CC0133" w:rsidP="00EA5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vAlign w:val="center"/>
          </w:tcPr>
          <w:p w:rsidR="00CC0133" w:rsidRDefault="00CC0133" w:rsidP="00EA5BBD">
            <w:pPr>
              <w:spacing w:after="0" w:line="240" w:lineRule="auto"/>
              <w:rPr>
                <w:rStyle w:val="727"/>
                <w:sz w:val="24"/>
                <w:szCs w:val="24"/>
              </w:rPr>
            </w:pPr>
            <w:r w:rsidRPr="00063097">
              <w:rPr>
                <w:rStyle w:val="727"/>
                <w:sz w:val="24"/>
                <w:szCs w:val="24"/>
              </w:rPr>
              <w:t>Литературное чтение</w:t>
            </w:r>
          </w:p>
          <w:p w:rsidR="00E811EF" w:rsidRPr="00063097" w:rsidRDefault="00E811EF" w:rsidP="00EA5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:rsidR="00CC0133" w:rsidRPr="00063097" w:rsidRDefault="00E811EF" w:rsidP="00EA5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0" w:type="dxa"/>
            <w:vAlign w:val="center"/>
          </w:tcPr>
          <w:p w:rsidR="00CC0133" w:rsidRPr="00063097" w:rsidRDefault="00E811EF" w:rsidP="00EA5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0" w:type="dxa"/>
            <w:vAlign w:val="center"/>
          </w:tcPr>
          <w:p w:rsidR="00CC0133" w:rsidRPr="00063097" w:rsidRDefault="00E811EF" w:rsidP="00EA5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0" w:type="dxa"/>
            <w:vAlign w:val="center"/>
          </w:tcPr>
          <w:p w:rsidR="00CC0133" w:rsidRPr="00063097" w:rsidRDefault="00E811EF" w:rsidP="00EA5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0" w:type="dxa"/>
            <w:vAlign w:val="center"/>
          </w:tcPr>
          <w:p w:rsidR="00CC0133" w:rsidRPr="00063097" w:rsidRDefault="00E811EF" w:rsidP="00EA5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CC0133" w:rsidRPr="00515340" w:rsidTr="00EA5BBD">
        <w:tc>
          <w:tcPr>
            <w:tcW w:w="2340" w:type="dxa"/>
          </w:tcPr>
          <w:p w:rsidR="00CC0133" w:rsidRPr="00063097" w:rsidRDefault="006509C7" w:rsidP="00EA5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3420" w:type="dxa"/>
            <w:vAlign w:val="center"/>
          </w:tcPr>
          <w:p w:rsidR="00CC0133" w:rsidRDefault="00CC0133" w:rsidP="00EA5BBD">
            <w:pPr>
              <w:spacing w:after="0" w:line="240" w:lineRule="auto"/>
              <w:rPr>
                <w:rStyle w:val="727"/>
                <w:sz w:val="24"/>
                <w:szCs w:val="24"/>
              </w:rPr>
            </w:pPr>
            <w:r w:rsidRPr="0025222A">
              <w:rPr>
                <w:rStyle w:val="727"/>
                <w:sz w:val="24"/>
                <w:szCs w:val="24"/>
              </w:rPr>
              <w:t>Иностранный язы</w:t>
            </w:r>
            <w:proofErr w:type="gramStart"/>
            <w:r w:rsidRPr="0025222A">
              <w:rPr>
                <w:rStyle w:val="727"/>
                <w:sz w:val="24"/>
                <w:szCs w:val="24"/>
              </w:rPr>
              <w:t>к</w:t>
            </w:r>
            <w:r w:rsidR="006E4E59">
              <w:rPr>
                <w:rStyle w:val="727"/>
                <w:sz w:val="24"/>
                <w:szCs w:val="24"/>
              </w:rPr>
              <w:t>(</w:t>
            </w:r>
            <w:proofErr w:type="gramEnd"/>
            <w:r w:rsidR="006E4E59">
              <w:rPr>
                <w:rStyle w:val="727"/>
                <w:sz w:val="24"/>
                <w:szCs w:val="24"/>
              </w:rPr>
              <w:t>английский)</w:t>
            </w:r>
          </w:p>
          <w:p w:rsidR="00E811EF" w:rsidRPr="00063097" w:rsidRDefault="00E811EF" w:rsidP="00EA5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:rsidR="00CC0133" w:rsidRPr="00063097" w:rsidRDefault="00E811EF" w:rsidP="00EA5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0" w:type="dxa"/>
            <w:vAlign w:val="center"/>
          </w:tcPr>
          <w:p w:rsidR="00CC0133" w:rsidRPr="00063097" w:rsidRDefault="00E811EF" w:rsidP="00EA5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vAlign w:val="center"/>
          </w:tcPr>
          <w:p w:rsidR="00CC0133" w:rsidRPr="00063097" w:rsidRDefault="00E811EF" w:rsidP="00EA5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vAlign w:val="center"/>
          </w:tcPr>
          <w:p w:rsidR="00CC0133" w:rsidRPr="00063097" w:rsidRDefault="00E811EF" w:rsidP="00EA5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0" w:type="dxa"/>
            <w:vAlign w:val="center"/>
          </w:tcPr>
          <w:p w:rsidR="00CC0133" w:rsidRPr="00063097" w:rsidRDefault="00E811EF" w:rsidP="00EA5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C0133" w:rsidRPr="00515340" w:rsidTr="00EA5BBD">
        <w:tc>
          <w:tcPr>
            <w:tcW w:w="2340" w:type="dxa"/>
            <w:vAlign w:val="center"/>
          </w:tcPr>
          <w:p w:rsidR="00CC0133" w:rsidRPr="00063097" w:rsidRDefault="00CC0133" w:rsidP="00EA5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097">
              <w:rPr>
                <w:rStyle w:val="727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420" w:type="dxa"/>
            <w:vAlign w:val="center"/>
          </w:tcPr>
          <w:p w:rsidR="00CC0133" w:rsidRPr="00063097" w:rsidRDefault="00CC0133" w:rsidP="00EA5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097">
              <w:rPr>
                <w:rStyle w:val="727"/>
                <w:sz w:val="24"/>
                <w:szCs w:val="24"/>
              </w:rPr>
              <w:t>Математика</w:t>
            </w:r>
          </w:p>
        </w:tc>
        <w:tc>
          <w:tcPr>
            <w:tcW w:w="720" w:type="dxa"/>
          </w:tcPr>
          <w:p w:rsidR="00CC0133" w:rsidRPr="00063097" w:rsidRDefault="00E811EF" w:rsidP="00EA5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CC0133" w:rsidRPr="00063097" w:rsidRDefault="00E811EF" w:rsidP="00EA5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CC0133" w:rsidRPr="00063097" w:rsidRDefault="00E811EF" w:rsidP="00EA5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CC0133" w:rsidRPr="00063097" w:rsidRDefault="00E811EF" w:rsidP="00EA5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0" w:type="dxa"/>
          </w:tcPr>
          <w:p w:rsidR="00CC0133" w:rsidRPr="00063097" w:rsidRDefault="00E811EF" w:rsidP="00EA5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CC0133" w:rsidRPr="00515340" w:rsidTr="00EA5BBD">
        <w:tc>
          <w:tcPr>
            <w:tcW w:w="2340" w:type="dxa"/>
            <w:vAlign w:val="center"/>
          </w:tcPr>
          <w:p w:rsidR="00CC0133" w:rsidRPr="00063097" w:rsidRDefault="00CC0133" w:rsidP="00EA5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097">
              <w:rPr>
                <w:rStyle w:val="727"/>
                <w:sz w:val="24"/>
                <w:szCs w:val="24"/>
              </w:rPr>
              <w:t>Обществознание и естествознание</w:t>
            </w:r>
          </w:p>
        </w:tc>
        <w:tc>
          <w:tcPr>
            <w:tcW w:w="3420" w:type="dxa"/>
            <w:vAlign w:val="center"/>
          </w:tcPr>
          <w:p w:rsidR="00CC0133" w:rsidRPr="00063097" w:rsidRDefault="00CC0133" w:rsidP="00EA5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097">
              <w:rPr>
                <w:rStyle w:val="727"/>
                <w:sz w:val="24"/>
                <w:szCs w:val="24"/>
              </w:rPr>
              <w:t>Окружающий мир</w:t>
            </w:r>
          </w:p>
        </w:tc>
        <w:tc>
          <w:tcPr>
            <w:tcW w:w="720" w:type="dxa"/>
          </w:tcPr>
          <w:p w:rsidR="00CC0133" w:rsidRPr="00063097" w:rsidRDefault="00E811EF" w:rsidP="00EA5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CC0133" w:rsidRPr="00063097" w:rsidRDefault="00E811EF" w:rsidP="00EA5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CC0133" w:rsidRPr="00063097" w:rsidRDefault="00E811EF" w:rsidP="00EA5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CC0133" w:rsidRPr="00063097" w:rsidRDefault="00E811EF" w:rsidP="00EA5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0" w:type="dxa"/>
          </w:tcPr>
          <w:p w:rsidR="00CC0133" w:rsidRPr="00063097" w:rsidRDefault="00E811EF" w:rsidP="00EA5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C0133" w:rsidRPr="00515340" w:rsidTr="00EA5BBD">
        <w:tc>
          <w:tcPr>
            <w:tcW w:w="2340" w:type="dxa"/>
            <w:vAlign w:val="center"/>
          </w:tcPr>
          <w:p w:rsidR="00CC0133" w:rsidRPr="00063097" w:rsidRDefault="00CC0133" w:rsidP="00EA5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097">
              <w:rPr>
                <w:rStyle w:val="727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3420" w:type="dxa"/>
            <w:vAlign w:val="center"/>
          </w:tcPr>
          <w:p w:rsidR="00CC0133" w:rsidRPr="00063097" w:rsidRDefault="00CC0133" w:rsidP="00EA5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097">
              <w:rPr>
                <w:rStyle w:val="727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720" w:type="dxa"/>
            <w:vAlign w:val="center"/>
          </w:tcPr>
          <w:p w:rsidR="00CC0133" w:rsidRPr="00063097" w:rsidRDefault="00CC0133" w:rsidP="00EA5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097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720" w:type="dxa"/>
            <w:vAlign w:val="center"/>
          </w:tcPr>
          <w:p w:rsidR="00CC0133" w:rsidRPr="00063097" w:rsidRDefault="00CC0133" w:rsidP="00EA5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097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720" w:type="dxa"/>
            <w:vAlign w:val="center"/>
          </w:tcPr>
          <w:p w:rsidR="00CC0133" w:rsidRPr="00063097" w:rsidRDefault="00CC0133" w:rsidP="00EA5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097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720" w:type="dxa"/>
            <w:vAlign w:val="center"/>
          </w:tcPr>
          <w:p w:rsidR="00CC0133" w:rsidRPr="00063097" w:rsidRDefault="007F0BC5" w:rsidP="00EA5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  <w:vAlign w:val="center"/>
          </w:tcPr>
          <w:p w:rsidR="00CC0133" w:rsidRPr="00063097" w:rsidRDefault="007F0BC5" w:rsidP="00EA5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0133" w:rsidRPr="00515340" w:rsidTr="00EA5BBD">
        <w:tc>
          <w:tcPr>
            <w:tcW w:w="2340" w:type="dxa"/>
            <w:vMerge w:val="restart"/>
          </w:tcPr>
          <w:p w:rsidR="00CC0133" w:rsidRPr="00063097" w:rsidRDefault="00CC0133" w:rsidP="00EA5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097">
              <w:rPr>
                <w:rStyle w:val="727"/>
                <w:sz w:val="24"/>
                <w:szCs w:val="24"/>
              </w:rPr>
              <w:t>Искусство</w:t>
            </w:r>
          </w:p>
        </w:tc>
        <w:tc>
          <w:tcPr>
            <w:tcW w:w="3420" w:type="dxa"/>
            <w:vAlign w:val="center"/>
          </w:tcPr>
          <w:p w:rsidR="00CC0133" w:rsidRPr="00063097" w:rsidRDefault="00CC0133" w:rsidP="00EA5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097">
              <w:rPr>
                <w:rStyle w:val="727"/>
                <w:sz w:val="24"/>
                <w:szCs w:val="24"/>
              </w:rPr>
              <w:t>Музыка</w:t>
            </w:r>
          </w:p>
        </w:tc>
        <w:tc>
          <w:tcPr>
            <w:tcW w:w="720" w:type="dxa"/>
            <w:vAlign w:val="center"/>
          </w:tcPr>
          <w:p w:rsidR="00CC0133" w:rsidRPr="00063097" w:rsidRDefault="007F0BC5" w:rsidP="00EA5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vAlign w:val="center"/>
          </w:tcPr>
          <w:p w:rsidR="00CC0133" w:rsidRPr="00063097" w:rsidRDefault="007F0BC5" w:rsidP="00EA5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vAlign w:val="center"/>
          </w:tcPr>
          <w:p w:rsidR="00CC0133" w:rsidRPr="00063097" w:rsidRDefault="007F0BC5" w:rsidP="00EA5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vAlign w:val="center"/>
          </w:tcPr>
          <w:p w:rsidR="00CC0133" w:rsidRPr="00063097" w:rsidRDefault="007F0BC5" w:rsidP="00EA5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  <w:vAlign w:val="center"/>
          </w:tcPr>
          <w:p w:rsidR="00CC0133" w:rsidRPr="00063097" w:rsidRDefault="007F0BC5" w:rsidP="00EA5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C0133" w:rsidRPr="00515340" w:rsidTr="00EA5BBD">
        <w:tc>
          <w:tcPr>
            <w:tcW w:w="2340" w:type="dxa"/>
            <w:vMerge/>
          </w:tcPr>
          <w:p w:rsidR="00CC0133" w:rsidRPr="00063097" w:rsidRDefault="00CC0133" w:rsidP="00EA5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vAlign w:val="center"/>
          </w:tcPr>
          <w:p w:rsidR="00CC0133" w:rsidRPr="00063097" w:rsidRDefault="00CC0133" w:rsidP="00EA5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097">
              <w:rPr>
                <w:rStyle w:val="727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720" w:type="dxa"/>
            <w:vAlign w:val="center"/>
          </w:tcPr>
          <w:p w:rsidR="00CC0133" w:rsidRPr="00063097" w:rsidRDefault="007F0BC5" w:rsidP="00EA5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vAlign w:val="center"/>
          </w:tcPr>
          <w:p w:rsidR="00CC0133" w:rsidRPr="00063097" w:rsidRDefault="007F0BC5" w:rsidP="00EA5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vAlign w:val="center"/>
          </w:tcPr>
          <w:p w:rsidR="00CC0133" w:rsidRPr="00063097" w:rsidRDefault="007F0BC5" w:rsidP="00EA5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vAlign w:val="center"/>
          </w:tcPr>
          <w:p w:rsidR="00CC0133" w:rsidRPr="00063097" w:rsidRDefault="007F0BC5" w:rsidP="00EA5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  <w:vAlign w:val="center"/>
          </w:tcPr>
          <w:p w:rsidR="00CC0133" w:rsidRPr="00063097" w:rsidRDefault="007F0BC5" w:rsidP="00EA5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C0133" w:rsidRPr="00515340" w:rsidTr="00EA5BBD">
        <w:tc>
          <w:tcPr>
            <w:tcW w:w="2340" w:type="dxa"/>
          </w:tcPr>
          <w:p w:rsidR="00CC0133" w:rsidRPr="00063097" w:rsidRDefault="00CC0133" w:rsidP="00EA5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097">
              <w:rPr>
                <w:rStyle w:val="727"/>
                <w:sz w:val="24"/>
                <w:szCs w:val="24"/>
              </w:rPr>
              <w:t>Технология</w:t>
            </w:r>
          </w:p>
        </w:tc>
        <w:tc>
          <w:tcPr>
            <w:tcW w:w="3420" w:type="dxa"/>
            <w:vAlign w:val="center"/>
          </w:tcPr>
          <w:p w:rsidR="00CC0133" w:rsidRPr="00063097" w:rsidRDefault="00CC0133" w:rsidP="00EA5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097">
              <w:rPr>
                <w:rStyle w:val="727"/>
                <w:sz w:val="24"/>
                <w:szCs w:val="24"/>
              </w:rPr>
              <w:t>Технология</w:t>
            </w:r>
          </w:p>
        </w:tc>
        <w:tc>
          <w:tcPr>
            <w:tcW w:w="720" w:type="dxa"/>
            <w:vAlign w:val="center"/>
          </w:tcPr>
          <w:p w:rsidR="00CC0133" w:rsidRPr="00063097" w:rsidRDefault="007F0BC5" w:rsidP="00EA5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vAlign w:val="center"/>
          </w:tcPr>
          <w:p w:rsidR="00CC0133" w:rsidRPr="00063097" w:rsidRDefault="007F0BC5" w:rsidP="00EA5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vAlign w:val="center"/>
          </w:tcPr>
          <w:p w:rsidR="00CC0133" w:rsidRPr="00063097" w:rsidRDefault="007F0BC5" w:rsidP="00EA5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vAlign w:val="center"/>
          </w:tcPr>
          <w:p w:rsidR="00CC0133" w:rsidRPr="00063097" w:rsidRDefault="007F0BC5" w:rsidP="00EA5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  <w:vAlign w:val="center"/>
          </w:tcPr>
          <w:p w:rsidR="00CC0133" w:rsidRPr="00063097" w:rsidRDefault="007F0BC5" w:rsidP="00EA5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C0133" w:rsidRPr="00515340" w:rsidTr="00EA5BBD">
        <w:tc>
          <w:tcPr>
            <w:tcW w:w="2340" w:type="dxa"/>
          </w:tcPr>
          <w:p w:rsidR="00CC0133" w:rsidRPr="00063097" w:rsidRDefault="00CC0133" w:rsidP="00EA5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097">
              <w:rPr>
                <w:rStyle w:val="727"/>
                <w:sz w:val="24"/>
                <w:szCs w:val="24"/>
              </w:rPr>
              <w:t>Физическая культура</w:t>
            </w:r>
          </w:p>
        </w:tc>
        <w:tc>
          <w:tcPr>
            <w:tcW w:w="3420" w:type="dxa"/>
            <w:vAlign w:val="center"/>
          </w:tcPr>
          <w:p w:rsidR="00CC0133" w:rsidRPr="00063097" w:rsidRDefault="00CC0133" w:rsidP="00EA5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097">
              <w:rPr>
                <w:rStyle w:val="727"/>
                <w:sz w:val="24"/>
                <w:szCs w:val="24"/>
              </w:rPr>
              <w:t>Физическая культура</w:t>
            </w:r>
          </w:p>
        </w:tc>
        <w:tc>
          <w:tcPr>
            <w:tcW w:w="720" w:type="dxa"/>
            <w:vAlign w:val="center"/>
          </w:tcPr>
          <w:p w:rsidR="00CC0133" w:rsidRPr="00063097" w:rsidRDefault="007F0BC5" w:rsidP="00EA5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vAlign w:val="center"/>
          </w:tcPr>
          <w:p w:rsidR="00CC0133" w:rsidRPr="00063097" w:rsidRDefault="007F0BC5" w:rsidP="00EA5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vAlign w:val="center"/>
          </w:tcPr>
          <w:p w:rsidR="00CC0133" w:rsidRPr="00063097" w:rsidRDefault="007F0BC5" w:rsidP="00EA5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vAlign w:val="center"/>
          </w:tcPr>
          <w:p w:rsidR="00CC0133" w:rsidRPr="00063097" w:rsidRDefault="007F0BC5" w:rsidP="00EA5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0" w:type="dxa"/>
            <w:vAlign w:val="center"/>
          </w:tcPr>
          <w:p w:rsidR="00CC0133" w:rsidRPr="00063097" w:rsidRDefault="007F0BC5" w:rsidP="00EA5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CC0133" w:rsidRPr="00515340" w:rsidTr="00EA5BBD">
        <w:tc>
          <w:tcPr>
            <w:tcW w:w="5760" w:type="dxa"/>
            <w:gridSpan w:val="2"/>
            <w:vAlign w:val="center"/>
          </w:tcPr>
          <w:p w:rsidR="00CC0133" w:rsidRPr="00063097" w:rsidRDefault="00CC0133" w:rsidP="00EA5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097">
              <w:rPr>
                <w:rStyle w:val="727"/>
                <w:sz w:val="24"/>
                <w:szCs w:val="24"/>
              </w:rPr>
              <w:t>Итого</w:t>
            </w:r>
          </w:p>
        </w:tc>
        <w:tc>
          <w:tcPr>
            <w:tcW w:w="720" w:type="dxa"/>
            <w:vAlign w:val="center"/>
          </w:tcPr>
          <w:p w:rsidR="00CC0133" w:rsidRPr="00063097" w:rsidRDefault="00CC0133" w:rsidP="00EA5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133" w:rsidRPr="00063097" w:rsidRDefault="007F0BC5" w:rsidP="00EA5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20" w:type="dxa"/>
            <w:vAlign w:val="center"/>
          </w:tcPr>
          <w:p w:rsidR="00CC0133" w:rsidRPr="00063097" w:rsidRDefault="00CC0133" w:rsidP="00EA5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133" w:rsidRPr="00063097" w:rsidRDefault="007F0BC5" w:rsidP="00EA5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20" w:type="dxa"/>
            <w:vAlign w:val="center"/>
          </w:tcPr>
          <w:p w:rsidR="00CC0133" w:rsidRPr="00063097" w:rsidRDefault="00CC0133" w:rsidP="00EA5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133" w:rsidRPr="00063097" w:rsidRDefault="007F0BC5" w:rsidP="00EA5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20" w:type="dxa"/>
            <w:vAlign w:val="center"/>
          </w:tcPr>
          <w:p w:rsidR="00CC0133" w:rsidRPr="00063097" w:rsidRDefault="00CC0133" w:rsidP="00EA5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133" w:rsidRPr="00063097" w:rsidRDefault="007F0BC5" w:rsidP="00EA5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00" w:type="dxa"/>
            <w:vAlign w:val="center"/>
          </w:tcPr>
          <w:p w:rsidR="0098178F" w:rsidRDefault="0098178F" w:rsidP="00EA5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133" w:rsidRPr="00063097" w:rsidRDefault="007F0BC5" w:rsidP="00EA5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</w:tr>
      <w:tr w:rsidR="00CC0133" w:rsidRPr="00515340" w:rsidTr="00EA5BBD">
        <w:tc>
          <w:tcPr>
            <w:tcW w:w="5760" w:type="dxa"/>
            <w:gridSpan w:val="2"/>
            <w:vAlign w:val="center"/>
          </w:tcPr>
          <w:p w:rsidR="00CC0133" w:rsidRPr="0025222A" w:rsidRDefault="00CC0133" w:rsidP="00EA5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22A">
              <w:rPr>
                <w:rStyle w:val="158"/>
                <w:iCs w:val="0"/>
                <w:sz w:val="24"/>
                <w:szCs w:val="24"/>
              </w:rPr>
              <w:t>Часть, формируемая участниками образовательн</w:t>
            </w:r>
            <w:r w:rsidR="0025222A" w:rsidRPr="0025222A">
              <w:rPr>
                <w:rStyle w:val="158"/>
                <w:iCs w:val="0"/>
                <w:sz w:val="24"/>
                <w:szCs w:val="24"/>
              </w:rPr>
              <w:t>ых отношений</w:t>
            </w:r>
          </w:p>
        </w:tc>
        <w:tc>
          <w:tcPr>
            <w:tcW w:w="720" w:type="dxa"/>
            <w:vAlign w:val="center"/>
          </w:tcPr>
          <w:p w:rsidR="00CC0133" w:rsidRPr="00063097" w:rsidRDefault="007F0BC5" w:rsidP="00EA5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vAlign w:val="center"/>
          </w:tcPr>
          <w:p w:rsidR="00CC0133" w:rsidRPr="00063097" w:rsidRDefault="007F0BC5" w:rsidP="00EA5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vAlign w:val="center"/>
          </w:tcPr>
          <w:p w:rsidR="00CC0133" w:rsidRPr="00063097" w:rsidRDefault="007F0BC5" w:rsidP="00EA5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vAlign w:val="center"/>
          </w:tcPr>
          <w:p w:rsidR="00CC0133" w:rsidRPr="00063097" w:rsidRDefault="007F0BC5" w:rsidP="00EA5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  <w:vAlign w:val="center"/>
          </w:tcPr>
          <w:p w:rsidR="00CC0133" w:rsidRPr="00063097" w:rsidRDefault="007F0BC5" w:rsidP="00EA5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F0BC5" w:rsidRPr="00515340" w:rsidTr="00EA5BBD">
        <w:tc>
          <w:tcPr>
            <w:tcW w:w="5760" w:type="dxa"/>
            <w:gridSpan w:val="2"/>
            <w:vAlign w:val="center"/>
          </w:tcPr>
          <w:p w:rsidR="007F0BC5" w:rsidRPr="00063097" w:rsidRDefault="007F0BC5" w:rsidP="00EA5BBD">
            <w:pPr>
              <w:spacing w:after="0" w:line="240" w:lineRule="auto"/>
              <w:rPr>
                <w:rStyle w:val="158"/>
                <w:iCs w:val="0"/>
                <w:sz w:val="24"/>
                <w:szCs w:val="24"/>
              </w:rPr>
            </w:pPr>
            <w:r>
              <w:rPr>
                <w:rStyle w:val="158"/>
                <w:iCs w:val="0"/>
                <w:sz w:val="24"/>
                <w:szCs w:val="24"/>
              </w:rPr>
              <w:t>Русский язык</w:t>
            </w:r>
          </w:p>
        </w:tc>
        <w:tc>
          <w:tcPr>
            <w:tcW w:w="720" w:type="dxa"/>
            <w:vAlign w:val="center"/>
          </w:tcPr>
          <w:p w:rsidR="007F0BC5" w:rsidRDefault="007F0BC5" w:rsidP="00EA5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vAlign w:val="center"/>
          </w:tcPr>
          <w:p w:rsidR="007F0BC5" w:rsidRDefault="007F0BC5" w:rsidP="00EA5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vAlign w:val="center"/>
          </w:tcPr>
          <w:p w:rsidR="007F0BC5" w:rsidRDefault="007F0BC5" w:rsidP="00EA5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vAlign w:val="center"/>
          </w:tcPr>
          <w:p w:rsidR="007F0BC5" w:rsidRDefault="007F0BC5" w:rsidP="00EA5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  <w:vAlign w:val="center"/>
          </w:tcPr>
          <w:p w:rsidR="007F0BC5" w:rsidRDefault="007F0BC5" w:rsidP="00EA5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C0133" w:rsidRPr="00515340" w:rsidTr="00EA5BBD">
        <w:tc>
          <w:tcPr>
            <w:tcW w:w="5760" w:type="dxa"/>
            <w:gridSpan w:val="2"/>
            <w:vAlign w:val="center"/>
          </w:tcPr>
          <w:p w:rsidR="00CC0133" w:rsidRPr="00063097" w:rsidRDefault="00CC0133" w:rsidP="00EA5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097">
              <w:rPr>
                <w:rStyle w:val="727"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720" w:type="dxa"/>
            <w:vAlign w:val="center"/>
          </w:tcPr>
          <w:p w:rsidR="00CC0133" w:rsidRPr="00063097" w:rsidRDefault="007F0BC5" w:rsidP="00EA5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20" w:type="dxa"/>
            <w:vAlign w:val="center"/>
          </w:tcPr>
          <w:p w:rsidR="00CC0133" w:rsidRPr="00063097" w:rsidRDefault="007F0BC5" w:rsidP="00EA5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20" w:type="dxa"/>
            <w:vAlign w:val="center"/>
          </w:tcPr>
          <w:p w:rsidR="00CC0133" w:rsidRPr="00063097" w:rsidRDefault="007F0BC5" w:rsidP="00EA5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20" w:type="dxa"/>
            <w:vAlign w:val="center"/>
          </w:tcPr>
          <w:p w:rsidR="00CC0133" w:rsidRPr="00063097" w:rsidRDefault="007F0BC5" w:rsidP="00EA5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00" w:type="dxa"/>
            <w:vAlign w:val="center"/>
          </w:tcPr>
          <w:p w:rsidR="00CC0133" w:rsidRPr="00063097" w:rsidRDefault="007F0BC5" w:rsidP="00EA5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</w:tbl>
    <w:p w:rsidR="00967363" w:rsidRDefault="00967363" w:rsidP="00490A7C">
      <w:pPr>
        <w:spacing w:after="0"/>
      </w:pPr>
    </w:p>
    <w:p w:rsidR="00967363" w:rsidRDefault="00967363" w:rsidP="00490A7C">
      <w:pPr>
        <w:spacing w:after="0"/>
      </w:pPr>
    </w:p>
    <w:p w:rsidR="00967363" w:rsidRDefault="00967363" w:rsidP="00490A7C">
      <w:pPr>
        <w:spacing w:after="0"/>
      </w:pPr>
    </w:p>
    <w:p w:rsidR="00063097" w:rsidRDefault="00063097" w:rsidP="00490A7C">
      <w:pPr>
        <w:spacing w:after="0"/>
      </w:pPr>
    </w:p>
    <w:p w:rsidR="00063097" w:rsidRDefault="00063097" w:rsidP="00490A7C">
      <w:pPr>
        <w:spacing w:after="0"/>
      </w:pPr>
    </w:p>
    <w:p w:rsidR="00063097" w:rsidRDefault="00063097" w:rsidP="00490A7C">
      <w:pPr>
        <w:spacing w:after="0"/>
      </w:pPr>
    </w:p>
    <w:p w:rsidR="00063097" w:rsidRDefault="00063097" w:rsidP="00490A7C">
      <w:pPr>
        <w:spacing w:after="0"/>
      </w:pPr>
    </w:p>
    <w:p w:rsidR="00063097" w:rsidRDefault="00063097" w:rsidP="00490A7C">
      <w:pPr>
        <w:spacing w:after="0"/>
      </w:pPr>
    </w:p>
    <w:p w:rsidR="00063097" w:rsidRDefault="00063097" w:rsidP="00490A7C">
      <w:pPr>
        <w:spacing w:after="0"/>
      </w:pPr>
    </w:p>
    <w:p w:rsidR="00063097" w:rsidRDefault="00063097" w:rsidP="00490A7C">
      <w:pPr>
        <w:spacing w:after="0"/>
      </w:pPr>
    </w:p>
    <w:p w:rsidR="00063097" w:rsidRDefault="00063097" w:rsidP="00490A7C">
      <w:pPr>
        <w:spacing w:after="0"/>
      </w:pPr>
    </w:p>
    <w:p w:rsidR="00CC0133" w:rsidRDefault="00CC0133" w:rsidP="00063097">
      <w:pPr>
        <w:spacing w:after="0" w:line="240" w:lineRule="auto"/>
        <w:jc w:val="center"/>
        <w:outlineLvl w:val="0"/>
        <w:rPr>
          <w:b/>
        </w:rPr>
      </w:pPr>
    </w:p>
    <w:p w:rsidR="00C73B4E" w:rsidRDefault="00C73B4E" w:rsidP="00063097">
      <w:pPr>
        <w:spacing w:after="0" w:line="240" w:lineRule="auto"/>
        <w:jc w:val="center"/>
        <w:outlineLvl w:val="0"/>
        <w:rPr>
          <w:b/>
        </w:rPr>
      </w:pPr>
    </w:p>
    <w:p w:rsidR="00C73B4E" w:rsidRDefault="00C73B4E" w:rsidP="00063097">
      <w:pPr>
        <w:spacing w:after="0" w:line="240" w:lineRule="auto"/>
        <w:jc w:val="center"/>
        <w:outlineLvl w:val="0"/>
        <w:rPr>
          <w:b/>
        </w:rPr>
      </w:pPr>
    </w:p>
    <w:p w:rsidR="00576FBC" w:rsidRDefault="00576FBC" w:rsidP="00063097">
      <w:pPr>
        <w:spacing w:after="0" w:line="240" w:lineRule="auto"/>
        <w:jc w:val="center"/>
        <w:outlineLvl w:val="0"/>
        <w:rPr>
          <w:b/>
        </w:rPr>
      </w:pPr>
    </w:p>
    <w:p w:rsidR="00576FBC" w:rsidRDefault="00576FBC" w:rsidP="00063097">
      <w:pPr>
        <w:spacing w:after="0" w:line="240" w:lineRule="auto"/>
        <w:jc w:val="center"/>
        <w:outlineLvl w:val="0"/>
        <w:rPr>
          <w:b/>
        </w:rPr>
      </w:pPr>
    </w:p>
    <w:p w:rsidR="00576FBC" w:rsidRDefault="00576FBC" w:rsidP="00063097">
      <w:pPr>
        <w:spacing w:after="0" w:line="240" w:lineRule="auto"/>
        <w:jc w:val="center"/>
        <w:outlineLvl w:val="0"/>
        <w:rPr>
          <w:b/>
        </w:rPr>
      </w:pPr>
    </w:p>
    <w:p w:rsidR="00576FBC" w:rsidRDefault="00576FBC" w:rsidP="00063097">
      <w:pPr>
        <w:spacing w:after="0" w:line="240" w:lineRule="auto"/>
        <w:jc w:val="center"/>
        <w:outlineLvl w:val="0"/>
        <w:rPr>
          <w:b/>
        </w:rPr>
      </w:pPr>
    </w:p>
    <w:p w:rsidR="00576FBC" w:rsidRDefault="00576FBC" w:rsidP="00063097">
      <w:pPr>
        <w:spacing w:after="0" w:line="240" w:lineRule="auto"/>
        <w:jc w:val="center"/>
        <w:outlineLvl w:val="0"/>
        <w:rPr>
          <w:b/>
        </w:rPr>
      </w:pPr>
    </w:p>
    <w:p w:rsidR="00576FBC" w:rsidRDefault="00576FBC" w:rsidP="00063097">
      <w:pPr>
        <w:spacing w:after="0" w:line="240" w:lineRule="auto"/>
        <w:jc w:val="center"/>
        <w:outlineLvl w:val="0"/>
        <w:rPr>
          <w:b/>
        </w:rPr>
      </w:pPr>
    </w:p>
    <w:p w:rsidR="00576FBC" w:rsidRDefault="00576FBC" w:rsidP="00063097">
      <w:pPr>
        <w:spacing w:after="0" w:line="240" w:lineRule="auto"/>
        <w:jc w:val="center"/>
        <w:outlineLvl w:val="0"/>
        <w:rPr>
          <w:b/>
        </w:rPr>
      </w:pPr>
    </w:p>
    <w:p w:rsidR="00576FBC" w:rsidRDefault="00576FBC" w:rsidP="00063097">
      <w:pPr>
        <w:spacing w:after="0" w:line="240" w:lineRule="auto"/>
        <w:jc w:val="center"/>
        <w:outlineLvl w:val="0"/>
        <w:rPr>
          <w:b/>
        </w:rPr>
      </w:pPr>
    </w:p>
    <w:p w:rsidR="00576FBC" w:rsidRDefault="00576FBC" w:rsidP="00063097">
      <w:pPr>
        <w:spacing w:after="0" w:line="240" w:lineRule="auto"/>
        <w:jc w:val="center"/>
        <w:outlineLvl w:val="0"/>
        <w:rPr>
          <w:b/>
        </w:rPr>
      </w:pPr>
    </w:p>
    <w:p w:rsidR="00576FBC" w:rsidRDefault="00576FBC" w:rsidP="00063097">
      <w:pPr>
        <w:spacing w:after="0" w:line="240" w:lineRule="auto"/>
        <w:jc w:val="center"/>
        <w:outlineLvl w:val="0"/>
        <w:rPr>
          <w:b/>
        </w:rPr>
      </w:pPr>
    </w:p>
    <w:p w:rsidR="00576FBC" w:rsidRDefault="00576FBC" w:rsidP="00063097">
      <w:pPr>
        <w:spacing w:after="0" w:line="240" w:lineRule="auto"/>
        <w:jc w:val="center"/>
        <w:outlineLvl w:val="0"/>
        <w:rPr>
          <w:b/>
        </w:rPr>
      </w:pPr>
    </w:p>
    <w:p w:rsidR="00576FBC" w:rsidRDefault="00576FBC" w:rsidP="00063097">
      <w:pPr>
        <w:spacing w:after="0" w:line="240" w:lineRule="auto"/>
        <w:jc w:val="center"/>
        <w:outlineLvl w:val="0"/>
        <w:rPr>
          <w:b/>
        </w:rPr>
      </w:pPr>
    </w:p>
    <w:p w:rsidR="00576FBC" w:rsidRDefault="00576FBC" w:rsidP="00063097">
      <w:pPr>
        <w:spacing w:after="0" w:line="240" w:lineRule="auto"/>
        <w:jc w:val="center"/>
        <w:outlineLvl w:val="0"/>
        <w:rPr>
          <w:b/>
        </w:rPr>
      </w:pPr>
    </w:p>
    <w:p w:rsidR="00576FBC" w:rsidRDefault="00576FBC" w:rsidP="00063097">
      <w:pPr>
        <w:spacing w:after="0" w:line="240" w:lineRule="auto"/>
        <w:jc w:val="center"/>
        <w:outlineLvl w:val="0"/>
        <w:rPr>
          <w:b/>
        </w:rPr>
      </w:pPr>
    </w:p>
    <w:p w:rsidR="00576FBC" w:rsidRDefault="00576FBC" w:rsidP="00063097">
      <w:pPr>
        <w:spacing w:after="0" w:line="240" w:lineRule="auto"/>
        <w:jc w:val="center"/>
        <w:outlineLvl w:val="0"/>
        <w:rPr>
          <w:b/>
        </w:rPr>
      </w:pPr>
    </w:p>
    <w:p w:rsidR="00576FBC" w:rsidRDefault="00576FBC" w:rsidP="00063097">
      <w:pPr>
        <w:spacing w:after="0" w:line="240" w:lineRule="auto"/>
        <w:jc w:val="center"/>
        <w:outlineLvl w:val="0"/>
        <w:rPr>
          <w:b/>
        </w:rPr>
      </w:pPr>
    </w:p>
    <w:p w:rsidR="00576FBC" w:rsidRDefault="00576FBC" w:rsidP="00063097">
      <w:pPr>
        <w:spacing w:after="0" w:line="240" w:lineRule="auto"/>
        <w:jc w:val="center"/>
        <w:outlineLvl w:val="0"/>
        <w:rPr>
          <w:b/>
        </w:rPr>
      </w:pPr>
    </w:p>
    <w:p w:rsidR="0095456B" w:rsidRDefault="0095456B" w:rsidP="00063097">
      <w:pPr>
        <w:spacing w:after="0" w:line="240" w:lineRule="auto"/>
        <w:jc w:val="center"/>
        <w:outlineLvl w:val="0"/>
        <w:rPr>
          <w:b/>
        </w:rPr>
      </w:pPr>
    </w:p>
    <w:p w:rsidR="0095456B" w:rsidRDefault="0095456B" w:rsidP="00063097">
      <w:pPr>
        <w:spacing w:after="0" w:line="240" w:lineRule="auto"/>
        <w:jc w:val="center"/>
        <w:outlineLvl w:val="0"/>
        <w:rPr>
          <w:b/>
        </w:rPr>
      </w:pPr>
    </w:p>
    <w:p w:rsidR="0095456B" w:rsidRDefault="0095456B" w:rsidP="00063097">
      <w:pPr>
        <w:spacing w:after="0" w:line="240" w:lineRule="auto"/>
        <w:jc w:val="center"/>
        <w:outlineLvl w:val="0"/>
        <w:rPr>
          <w:b/>
        </w:rPr>
      </w:pPr>
    </w:p>
    <w:p w:rsidR="0095456B" w:rsidRDefault="0095456B" w:rsidP="00063097">
      <w:pPr>
        <w:spacing w:after="0" w:line="240" w:lineRule="auto"/>
        <w:jc w:val="center"/>
        <w:outlineLvl w:val="0"/>
        <w:rPr>
          <w:b/>
        </w:rPr>
      </w:pPr>
    </w:p>
    <w:p w:rsidR="0095456B" w:rsidRDefault="0095456B" w:rsidP="00063097">
      <w:pPr>
        <w:spacing w:after="0" w:line="240" w:lineRule="auto"/>
        <w:jc w:val="center"/>
        <w:outlineLvl w:val="0"/>
        <w:rPr>
          <w:b/>
        </w:rPr>
      </w:pPr>
    </w:p>
    <w:p w:rsidR="0095456B" w:rsidRDefault="0095456B" w:rsidP="00063097">
      <w:pPr>
        <w:spacing w:after="0" w:line="240" w:lineRule="auto"/>
        <w:jc w:val="center"/>
        <w:outlineLvl w:val="0"/>
        <w:rPr>
          <w:b/>
        </w:rPr>
      </w:pPr>
    </w:p>
    <w:p w:rsidR="0095456B" w:rsidRDefault="0095456B" w:rsidP="00063097">
      <w:pPr>
        <w:spacing w:after="0" w:line="240" w:lineRule="auto"/>
        <w:jc w:val="center"/>
        <w:outlineLvl w:val="0"/>
        <w:rPr>
          <w:b/>
        </w:rPr>
      </w:pPr>
    </w:p>
    <w:p w:rsidR="0095456B" w:rsidRDefault="0095456B" w:rsidP="00063097">
      <w:pPr>
        <w:spacing w:after="0" w:line="240" w:lineRule="auto"/>
        <w:jc w:val="center"/>
        <w:outlineLvl w:val="0"/>
        <w:rPr>
          <w:b/>
        </w:rPr>
      </w:pPr>
    </w:p>
    <w:p w:rsidR="0095456B" w:rsidRDefault="0095456B" w:rsidP="00063097">
      <w:pPr>
        <w:spacing w:after="0" w:line="240" w:lineRule="auto"/>
        <w:jc w:val="center"/>
        <w:outlineLvl w:val="0"/>
        <w:rPr>
          <w:b/>
        </w:rPr>
      </w:pPr>
    </w:p>
    <w:p w:rsidR="0095456B" w:rsidRDefault="0095456B" w:rsidP="00063097">
      <w:pPr>
        <w:spacing w:after="0" w:line="240" w:lineRule="auto"/>
        <w:jc w:val="center"/>
        <w:outlineLvl w:val="0"/>
        <w:rPr>
          <w:b/>
        </w:rPr>
      </w:pPr>
    </w:p>
    <w:p w:rsidR="0095456B" w:rsidRDefault="0095456B" w:rsidP="00063097">
      <w:pPr>
        <w:spacing w:after="0" w:line="240" w:lineRule="auto"/>
        <w:jc w:val="center"/>
        <w:outlineLvl w:val="0"/>
        <w:rPr>
          <w:b/>
        </w:rPr>
      </w:pPr>
    </w:p>
    <w:p w:rsidR="0095456B" w:rsidRDefault="0095456B" w:rsidP="00063097">
      <w:pPr>
        <w:spacing w:after="0" w:line="240" w:lineRule="auto"/>
        <w:jc w:val="center"/>
        <w:outlineLvl w:val="0"/>
        <w:rPr>
          <w:b/>
        </w:rPr>
      </w:pPr>
    </w:p>
    <w:p w:rsidR="00063097" w:rsidRPr="00D2117E" w:rsidRDefault="00063097" w:rsidP="00063097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D2117E">
        <w:rPr>
          <w:rFonts w:ascii="Times New Roman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063097" w:rsidRPr="00D2117E" w:rsidRDefault="004B38A3" w:rsidP="00063097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D2117E">
        <w:rPr>
          <w:rFonts w:ascii="Times New Roman" w:hAnsi="Times New Roman" w:cs="Times New Roman"/>
          <w:b/>
          <w:sz w:val="24"/>
          <w:szCs w:val="24"/>
        </w:rPr>
        <w:t>ОСНОВНАЯ</w:t>
      </w:r>
      <w:r w:rsidR="00063097" w:rsidRPr="00D2117E">
        <w:rPr>
          <w:rFonts w:ascii="Times New Roman" w:hAnsi="Times New Roman" w:cs="Times New Roman"/>
          <w:b/>
          <w:sz w:val="24"/>
          <w:szCs w:val="24"/>
        </w:rPr>
        <w:t xml:space="preserve"> ОБЩЕОБРАЗОВАТЕЛЬНАЯ ШКОЛА П. КУБОВО</w:t>
      </w:r>
    </w:p>
    <w:p w:rsidR="00063097" w:rsidRPr="00D2117E" w:rsidRDefault="00063097" w:rsidP="00063097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D2117E">
        <w:rPr>
          <w:rFonts w:ascii="Times New Roman" w:hAnsi="Times New Roman" w:cs="Times New Roman"/>
          <w:b/>
          <w:sz w:val="24"/>
          <w:szCs w:val="24"/>
        </w:rPr>
        <w:t>ПУДОЖСКОГО РАЙОНА РЕСПУБЛИКИ КАРЕЛИЯ</w:t>
      </w:r>
    </w:p>
    <w:p w:rsidR="00063097" w:rsidRPr="00D2117E" w:rsidRDefault="00063097" w:rsidP="0006309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63097" w:rsidRPr="00D2117E" w:rsidRDefault="00063097" w:rsidP="00063097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D2117E">
        <w:rPr>
          <w:rFonts w:ascii="Times New Roman" w:hAnsi="Times New Roman" w:cs="Times New Roman"/>
          <w:b/>
          <w:bCs/>
          <w:sz w:val="24"/>
          <w:szCs w:val="24"/>
        </w:rPr>
        <w:t>ПОЯСНИТЕЛЬНАЯ ЗАПИСКА К УЧЕБНОМУ ПЛАНУ</w:t>
      </w:r>
    </w:p>
    <w:p w:rsidR="00063097" w:rsidRPr="00D2117E" w:rsidRDefault="00415E74" w:rsidP="00063097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2022-2023</w:t>
      </w:r>
      <w:r w:rsidR="00063097" w:rsidRPr="00D2117E"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</w:t>
      </w:r>
    </w:p>
    <w:p w:rsidR="00063097" w:rsidRPr="00D2117E" w:rsidRDefault="00063097" w:rsidP="00D76E6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2117E">
        <w:rPr>
          <w:rFonts w:ascii="Times New Roman" w:hAnsi="Times New Roman" w:cs="Times New Roman"/>
          <w:sz w:val="24"/>
          <w:szCs w:val="24"/>
        </w:rPr>
        <w:t xml:space="preserve">Школа работает в режиме 5-дневной рабочей недели в </w:t>
      </w:r>
      <w:r w:rsidRPr="00D2117E">
        <w:rPr>
          <w:rFonts w:ascii="Times New Roman" w:hAnsi="Times New Roman" w:cs="Times New Roman"/>
          <w:b/>
          <w:sz w:val="24"/>
          <w:szCs w:val="24"/>
        </w:rPr>
        <w:t>одну смену.</w:t>
      </w:r>
    </w:p>
    <w:p w:rsidR="00D76E63" w:rsidRPr="00D2117E" w:rsidRDefault="00D76E63" w:rsidP="00D76E6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2117E">
        <w:rPr>
          <w:rFonts w:ascii="Times New Roman" w:hAnsi="Times New Roman" w:cs="Times New Roman"/>
          <w:sz w:val="24"/>
          <w:szCs w:val="24"/>
        </w:rPr>
        <w:t xml:space="preserve">Учебный план формируется в соответствии </w:t>
      </w:r>
      <w:proofErr w:type="gramStart"/>
      <w:r w:rsidRPr="00D2117E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D2117E">
        <w:rPr>
          <w:rFonts w:ascii="Times New Roman" w:hAnsi="Times New Roman" w:cs="Times New Roman"/>
          <w:sz w:val="24"/>
          <w:szCs w:val="24"/>
        </w:rPr>
        <w:t>:</w:t>
      </w:r>
    </w:p>
    <w:p w:rsidR="00D76E63" w:rsidRPr="00D2117E" w:rsidRDefault="00D76E63" w:rsidP="00D76E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17E">
        <w:rPr>
          <w:rFonts w:ascii="Times New Roman" w:hAnsi="Times New Roman" w:cs="Times New Roman"/>
          <w:sz w:val="24"/>
          <w:szCs w:val="24"/>
        </w:rPr>
        <w:t xml:space="preserve">- Федеральным Законом от 29 декабря 2012 года № 273-ФЗ «Об образовании в Российской Федерации», </w:t>
      </w:r>
    </w:p>
    <w:p w:rsidR="00D76E63" w:rsidRPr="00D2117E" w:rsidRDefault="0025222A" w:rsidP="00D76E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17E">
        <w:rPr>
          <w:rFonts w:ascii="Times New Roman" w:hAnsi="Times New Roman" w:cs="Times New Roman"/>
          <w:sz w:val="24"/>
          <w:szCs w:val="24"/>
        </w:rPr>
        <w:t>- требованиями федерального государственного стандарта (далее ФГОС) начального общего образования, с учетом примерной основной образовательной программы начального общего образования.</w:t>
      </w:r>
    </w:p>
    <w:p w:rsidR="00576FBC" w:rsidRPr="00D2117E" w:rsidRDefault="00576FBC" w:rsidP="00D76E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17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0A6B1C" w:rsidRPr="000A6B1C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Приказ</w:t>
      </w:r>
      <w:r w:rsidR="000A6B1C" w:rsidRPr="000A6B1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Министерства просвещения Российской Федерации </w:t>
      </w:r>
      <w:r w:rsidR="000A6B1C" w:rsidRPr="000A6B1C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от</w:t>
      </w:r>
      <w:r w:rsidR="000A6B1C" w:rsidRPr="000A6B1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0A6B1C" w:rsidRPr="000A6B1C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22</w:t>
      </w:r>
      <w:r w:rsidR="000A6B1C" w:rsidRPr="000A6B1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r w:rsidR="000A6B1C" w:rsidRPr="000A6B1C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03</w:t>
      </w:r>
      <w:r w:rsidR="000A6B1C" w:rsidRPr="000A6B1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.2021 г. № </w:t>
      </w:r>
      <w:r w:rsidR="000A6B1C" w:rsidRPr="000A6B1C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115</w:t>
      </w:r>
      <w:r w:rsidR="000A6B1C" w:rsidRPr="000A6B1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образования"</w:t>
      </w:r>
    </w:p>
    <w:p w:rsidR="00D76E63" w:rsidRPr="00D2117E" w:rsidRDefault="004D4E14" w:rsidP="004D4E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2117E">
        <w:rPr>
          <w:rFonts w:ascii="Times New Roman" w:hAnsi="Times New Roman" w:cs="Times New Roman"/>
          <w:sz w:val="24"/>
          <w:szCs w:val="24"/>
        </w:rPr>
        <w:t>-санитарными правилами СП 2.4.3648-20 «</w:t>
      </w:r>
      <w:proofErr w:type="spellStart"/>
      <w:r w:rsidRPr="00D2117E">
        <w:rPr>
          <w:rFonts w:ascii="Times New Roman" w:hAnsi="Times New Roman" w:cs="Times New Roman"/>
          <w:sz w:val="24"/>
          <w:szCs w:val="24"/>
        </w:rPr>
        <w:t>Санитарно-эпидимилогическими</w:t>
      </w:r>
      <w:proofErr w:type="spellEnd"/>
      <w:r w:rsidRPr="00D2117E">
        <w:rPr>
          <w:rFonts w:ascii="Times New Roman" w:hAnsi="Times New Roman" w:cs="Times New Roman"/>
          <w:sz w:val="24"/>
          <w:szCs w:val="24"/>
        </w:rPr>
        <w:t xml:space="preserve"> требованиями к организациям воспитания и обучения, отдыха и оздоровления детей и молодежи», требованиями к организации образовательного процесса санитарных правил и норм </w:t>
      </w:r>
      <w:proofErr w:type="spellStart"/>
      <w:r w:rsidRPr="00D2117E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D2117E">
        <w:rPr>
          <w:rFonts w:ascii="Times New Roman" w:hAnsi="Times New Roman" w:cs="Times New Roman"/>
          <w:sz w:val="24"/>
          <w:szCs w:val="24"/>
        </w:rPr>
        <w:t xml:space="preserve"> 1.2.3685-21 </w:t>
      </w:r>
    </w:p>
    <w:p w:rsidR="00D76E63" w:rsidRPr="00D2117E" w:rsidRDefault="00D76E63" w:rsidP="00D76E63">
      <w:pPr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2117E">
        <w:rPr>
          <w:rFonts w:ascii="Times New Roman" w:hAnsi="Times New Roman" w:cs="Times New Roman"/>
          <w:sz w:val="24"/>
          <w:szCs w:val="24"/>
        </w:rPr>
        <w:t xml:space="preserve">- письмом Департамента государственной политики в </w:t>
      </w:r>
      <w:r w:rsidR="00576FBC" w:rsidRPr="00D2117E">
        <w:rPr>
          <w:rFonts w:ascii="Times New Roman" w:hAnsi="Times New Roman" w:cs="Times New Roman"/>
          <w:sz w:val="24"/>
          <w:szCs w:val="24"/>
        </w:rPr>
        <w:t xml:space="preserve">сфере </w:t>
      </w:r>
      <w:r w:rsidRPr="00D2117E">
        <w:rPr>
          <w:rFonts w:ascii="Times New Roman" w:hAnsi="Times New Roman" w:cs="Times New Roman"/>
          <w:sz w:val="24"/>
          <w:szCs w:val="24"/>
        </w:rPr>
        <w:t xml:space="preserve">образования и науки Российской Федерации  от 25 мая 2015 года № 08-761 «Об изучении предметных областей: курса «Основы религиозных культур и светской этики» и «Основы духовно-нравственной культуры России». </w:t>
      </w:r>
    </w:p>
    <w:p w:rsidR="004D4E14" w:rsidRPr="00D2117E" w:rsidRDefault="004D4E14" w:rsidP="00D76E63">
      <w:pPr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117E">
        <w:rPr>
          <w:rFonts w:ascii="Times New Roman" w:hAnsi="Times New Roman" w:cs="Times New Roman"/>
          <w:sz w:val="24"/>
          <w:szCs w:val="24"/>
        </w:rPr>
        <w:t>«Методическими рекомендациями по составлению учебного плана основных образовательных программ начального общего образования, реализуемых в образовательных организациях, расположенных на территории Республики Карелия.</w:t>
      </w:r>
    </w:p>
    <w:p w:rsidR="00D76E63" w:rsidRPr="00D2117E" w:rsidRDefault="00D76E63" w:rsidP="00D76E63">
      <w:pPr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117E">
        <w:rPr>
          <w:rFonts w:ascii="Times New Roman" w:hAnsi="Times New Roman" w:cs="Times New Roman"/>
          <w:sz w:val="24"/>
          <w:szCs w:val="24"/>
        </w:rPr>
        <w:t>Учебный план об</w:t>
      </w:r>
      <w:r w:rsidR="004B38A3" w:rsidRPr="00D2117E">
        <w:rPr>
          <w:rFonts w:ascii="Times New Roman" w:hAnsi="Times New Roman" w:cs="Times New Roman"/>
          <w:sz w:val="24"/>
          <w:szCs w:val="24"/>
        </w:rPr>
        <w:t>р</w:t>
      </w:r>
      <w:r w:rsidR="000A6B1C">
        <w:rPr>
          <w:rFonts w:ascii="Times New Roman" w:hAnsi="Times New Roman" w:cs="Times New Roman"/>
          <w:sz w:val="24"/>
          <w:szCs w:val="24"/>
        </w:rPr>
        <w:t>азовательных организаций на 2021-2022</w:t>
      </w:r>
      <w:r w:rsidRPr="00D2117E">
        <w:rPr>
          <w:rFonts w:ascii="Times New Roman" w:hAnsi="Times New Roman" w:cs="Times New Roman"/>
          <w:sz w:val="24"/>
          <w:szCs w:val="24"/>
        </w:rPr>
        <w:t xml:space="preserve"> учебный год обеспечивает выполнение гигиенических требований к режиму образовательного процесса, установлен</w:t>
      </w:r>
      <w:r w:rsidR="00DA37B9" w:rsidRPr="00D2117E">
        <w:rPr>
          <w:rFonts w:ascii="Times New Roman" w:hAnsi="Times New Roman" w:cs="Times New Roman"/>
          <w:sz w:val="24"/>
          <w:szCs w:val="24"/>
        </w:rPr>
        <w:t xml:space="preserve">ных </w:t>
      </w:r>
      <w:proofErr w:type="spellStart"/>
      <w:r w:rsidR="00DA37B9" w:rsidRPr="00D2117E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="00DA37B9" w:rsidRPr="00D2117E">
        <w:rPr>
          <w:rFonts w:ascii="Times New Roman" w:hAnsi="Times New Roman" w:cs="Times New Roman"/>
          <w:sz w:val="24"/>
          <w:szCs w:val="24"/>
        </w:rPr>
        <w:t xml:space="preserve"> 2.4.3648 -20</w:t>
      </w:r>
      <w:r w:rsidRPr="00D2117E">
        <w:rPr>
          <w:rFonts w:ascii="Times New Roman" w:hAnsi="Times New Roman" w:cs="Times New Roman"/>
          <w:sz w:val="24"/>
          <w:szCs w:val="24"/>
        </w:rPr>
        <w:t xml:space="preserve"> «Санитарно-эп</w:t>
      </w:r>
      <w:r w:rsidR="00DA37B9" w:rsidRPr="00D2117E">
        <w:rPr>
          <w:rFonts w:ascii="Times New Roman" w:hAnsi="Times New Roman" w:cs="Times New Roman"/>
          <w:sz w:val="24"/>
          <w:szCs w:val="24"/>
        </w:rPr>
        <w:t>идемиологические требования к организациям воспитания и обучения, отдыха и оздоровления детей и молодежи» и предусматривает:</w:t>
      </w:r>
    </w:p>
    <w:p w:rsidR="00D76E63" w:rsidRPr="00D2117E" w:rsidRDefault="00D76E63" w:rsidP="00D76E6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D2117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- </w:t>
      </w:r>
      <w:r w:rsidRPr="00D2117E">
        <w:rPr>
          <w:rFonts w:ascii="Times New Roman" w:hAnsi="Times New Roman" w:cs="Times New Roman"/>
          <w:b/>
          <w:sz w:val="24"/>
          <w:szCs w:val="24"/>
        </w:rPr>
        <w:t>4-летний нормативный срок освоения</w:t>
      </w:r>
      <w:r w:rsidRPr="00D2117E">
        <w:rPr>
          <w:rFonts w:ascii="Times New Roman" w:hAnsi="Times New Roman" w:cs="Times New Roman"/>
          <w:sz w:val="24"/>
          <w:szCs w:val="24"/>
        </w:rPr>
        <w:t xml:space="preserve"> образовательных </w:t>
      </w:r>
      <w:r w:rsidRPr="00D2117E">
        <w:rPr>
          <w:rFonts w:ascii="Times New Roman" w:hAnsi="Times New Roman" w:cs="Times New Roman"/>
          <w:b/>
          <w:sz w:val="24"/>
          <w:szCs w:val="24"/>
        </w:rPr>
        <w:t>программ</w:t>
      </w:r>
      <w:r w:rsidRPr="00D2117E">
        <w:rPr>
          <w:rFonts w:ascii="Times New Roman" w:hAnsi="Times New Roman" w:cs="Times New Roman"/>
          <w:sz w:val="24"/>
          <w:szCs w:val="24"/>
        </w:rPr>
        <w:t xml:space="preserve"> начального общего образования</w:t>
      </w:r>
      <w:r w:rsidRPr="00D2117E">
        <w:rPr>
          <w:rFonts w:ascii="Times New Roman" w:hAnsi="Times New Roman" w:cs="Times New Roman"/>
          <w:color w:val="000000"/>
          <w:sz w:val="24"/>
          <w:szCs w:val="24"/>
        </w:rPr>
        <w:t xml:space="preserve"> для </w:t>
      </w:r>
      <w:r w:rsidRPr="00D2117E">
        <w:rPr>
          <w:rFonts w:ascii="Times New Roman" w:hAnsi="Times New Roman" w:cs="Times New Roman"/>
          <w:color w:val="000000"/>
          <w:sz w:val="24"/>
          <w:szCs w:val="24"/>
          <w:lang w:val="en-US"/>
        </w:rPr>
        <w:t>I</w:t>
      </w:r>
      <w:r w:rsidRPr="00D2117E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D2117E">
        <w:rPr>
          <w:rFonts w:ascii="Times New Roman" w:hAnsi="Times New Roman" w:cs="Times New Roman"/>
          <w:color w:val="000000"/>
          <w:sz w:val="24"/>
          <w:szCs w:val="24"/>
          <w:lang w:val="en-US"/>
        </w:rPr>
        <w:t>IV</w:t>
      </w:r>
      <w:r w:rsidRPr="00D2117E">
        <w:rPr>
          <w:rFonts w:ascii="Times New Roman" w:hAnsi="Times New Roman" w:cs="Times New Roman"/>
          <w:color w:val="000000"/>
          <w:sz w:val="24"/>
          <w:szCs w:val="24"/>
        </w:rPr>
        <w:t xml:space="preserve"> классов;</w:t>
      </w:r>
    </w:p>
    <w:p w:rsidR="00DD6FF9" w:rsidRPr="00D2117E" w:rsidRDefault="00DD6FF9" w:rsidP="00DD6FF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2117E">
        <w:rPr>
          <w:rFonts w:ascii="Times New Roman" w:hAnsi="Times New Roman" w:cs="Times New Roman"/>
          <w:sz w:val="24"/>
          <w:szCs w:val="24"/>
        </w:rPr>
        <w:t>Устанавливается следующая продолжительность учебного года:</w:t>
      </w:r>
    </w:p>
    <w:p w:rsidR="00DD6FF9" w:rsidRPr="00D2117E" w:rsidRDefault="00DD6FF9" w:rsidP="00DD6F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17E">
        <w:rPr>
          <w:rFonts w:ascii="Times New Roman" w:hAnsi="Times New Roman" w:cs="Times New Roman"/>
          <w:sz w:val="24"/>
          <w:szCs w:val="24"/>
        </w:rPr>
        <w:t xml:space="preserve">- </w:t>
      </w:r>
      <w:r w:rsidRPr="00D2117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2117E">
        <w:rPr>
          <w:rFonts w:ascii="Times New Roman" w:hAnsi="Times New Roman" w:cs="Times New Roman"/>
          <w:sz w:val="24"/>
          <w:szCs w:val="24"/>
        </w:rPr>
        <w:t xml:space="preserve"> класс – 33 учебные недели;</w:t>
      </w:r>
    </w:p>
    <w:p w:rsidR="00DD6FF9" w:rsidRPr="00D2117E" w:rsidRDefault="00DD6FF9" w:rsidP="00DD6F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17E">
        <w:rPr>
          <w:rFonts w:ascii="Times New Roman" w:hAnsi="Times New Roman" w:cs="Times New Roman"/>
          <w:sz w:val="24"/>
          <w:szCs w:val="24"/>
        </w:rPr>
        <w:t xml:space="preserve">- </w:t>
      </w:r>
      <w:r w:rsidRPr="00D2117E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D2117E">
        <w:rPr>
          <w:rFonts w:ascii="Times New Roman" w:hAnsi="Times New Roman" w:cs="Times New Roman"/>
          <w:sz w:val="24"/>
          <w:szCs w:val="24"/>
        </w:rPr>
        <w:t>-</w:t>
      </w:r>
      <w:r w:rsidRPr="00D2117E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D2117E">
        <w:rPr>
          <w:rFonts w:ascii="Times New Roman" w:hAnsi="Times New Roman" w:cs="Times New Roman"/>
          <w:sz w:val="24"/>
          <w:szCs w:val="24"/>
        </w:rPr>
        <w:t xml:space="preserve"> классы –34 учебные недели.</w:t>
      </w:r>
    </w:p>
    <w:p w:rsidR="00063097" w:rsidRPr="00D2117E" w:rsidRDefault="00DD6FF9" w:rsidP="00DD6FF9">
      <w:pPr>
        <w:spacing w:after="0"/>
        <w:ind w:firstLine="708"/>
        <w:rPr>
          <w:rFonts w:ascii="Times New Roman" w:hAnsi="Times New Roman" w:cs="Times New Roman"/>
          <w:b/>
          <w:iCs/>
          <w:sz w:val="24"/>
          <w:szCs w:val="24"/>
        </w:rPr>
      </w:pPr>
      <w:r w:rsidRPr="00D2117E">
        <w:rPr>
          <w:rFonts w:ascii="Times New Roman" w:hAnsi="Times New Roman" w:cs="Times New Roman"/>
          <w:b/>
          <w:sz w:val="24"/>
          <w:szCs w:val="24"/>
        </w:rPr>
        <w:t>Учебный</w:t>
      </w:r>
      <w:r w:rsidR="006977BD" w:rsidRPr="00D2117E">
        <w:rPr>
          <w:rFonts w:ascii="Times New Roman" w:hAnsi="Times New Roman" w:cs="Times New Roman"/>
          <w:b/>
          <w:sz w:val="24"/>
          <w:szCs w:val="24"/>
        </w:rPr>
        <w:t xml:space="preserve"> год  </w:t>
      </w:r>
      <w:r w:rsidR="00415E74">
        <w:rPr>
          <w:rFonts w:ascii="Times New Roman" w:hAnsi="Times New Roman" w:cs="Times New Roman"/>
          <w:b/>
          <w:sz w:val="24"/>
          <w:szCs w:val="24"/>
        </w:rPr>
        <w:t xml:space="preserve"> начинается 1 сентября 2022</w:t>
      </w:r>
      <w:r w:rsidR="00997DC8" w:rsidRPr="00D211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117E">
        <w:rPr>
          <w:rFonts w:ascii="Times New Roman" w:hAnsi="Times New Roman" w:cs="Times New Roman"/>
          <w:b/>
          <w:sz w:val="24"/>
          <w:szCs w:val="24"/>
        </w:rPr>
        <w:t>года.</w:t>
      </w:r>
    </w:p>
    <w:p w:rsidR="006977BD" w:rsidRPr="00D2117E" w:rsidRDefault="006977BD" w:rsidP="006977BD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2117E">
        <w:rPr>
          <w:rFonts w:ascii="Times New Roman" w:hAnsi="Times New Roman" w:cs="Times New Roman"/>
          <w:sz w:val="24"/>
          <w:szCs w:val="24"/>
        </w:rPr>
        <w:t>Образовательн</w:t>
      </w:r>
      <w:r w:rsidR="006B4238" w:rsidRPr="00D2117E">
        <w:rPr>
          <w:rFonts w:ascii="Times New Roman" w:hAnsi="Times New Roman" w:cs="Times New Roman"/>
          <w:sz w:val="24"/>
          <w:szCs w:val="24"/>
        </w:rPr>
        <w:t>ая недельная нагрузка</w:t>
      </w:r>
      <w:r w:rsidRPr="00D2117E">
        <w:rPr>
          <w:rFonts w:ascii="Times New Roman" w:hAnsi="Times New Roman" w:cs="Times New Roman"/>
          <w:sz w:val="24"/>
          <w:szCs w:val="24"/>
        </w:rPr>
        <w:t xml:space="preserve"> равномерно распределяется в течение учебной недели, при этом объем максимальной допустимой нагрузки в течение дня составляет:</w:t>
      </w:r>
    </w:p>
    <w:p w:rsidR="006977BD" w:rsidRPr="00D2117E" w:rsidRDefault="006977BD" w:rsidP="006977B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D2117E">
        <w:rPr>
          <w:rFonts w:ascii="Times New Roman" w:hAnsi="Times New Roman" w:cs="Times New Roman"/>
          <w:sz w:val="24"/>
          <w:szCs w:val="24"/>
        </w:rPr>
        <w:t xml:space="preserve">- для обучающихся </w:t>
      </w:r>
      <w:r w:rsidRPr="00D2117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2117E">
        <w:rPr>
          <w:rFonts w:ascii="Times New Roman" w:hAnsi="Times New Roman" w:cs="Times New Roman"/>
          <w:sz w:val="24"/>
          <w:szCs w:val="24"/>
        </w:rPr>
        <w:t xml:space="preserve"> классов –  4 урока и один день в неделю – не более 5 уроков, за счет урока физической культуры;</w:t>
      </w:r>
    </w:p>
    <w:p w:rsidR="006977BD" w:rsidRPr="00D2117E" w:rsidRDefault="006977BD" w:rsidP="006977B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D2117E">
        <w:rPr>
          <w:rFonts w:ascii="Times New Roman" w:hAnsi="Times New Roman" w:cs="Times New Roman"/>
          <w:sz w:val="24"/>
          <w:szCs w:val="24"/>
        </w:rPr>
        <w:t xml:space="preserve">- для обучающихся </w:t>
      </w:r>
      <w:r w:rsidRPr="00D2117E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D2117E">
        <w:rPr>
          <w:rFonts w:ascii="Times New Roman" w:hAnsi="Times New Roman" w:cs="Times New Roman"/>
          <w:sz w:val="24"/>
          <w:szCs w:val="24"/>
        </w:rPr>
        <w:t>-</w:t>
      </w:r>
      <w:r w:rsidRPr="00D2117E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D2117E">
        <w:rPr>
          <w:rFonts w:ascii="Times New Roman" w:hAnsi="Times New Roman" w:cs="Times New Roman"/>
          <w:sz w:val="24"/>
          <w:szCs w:val="24"/>
        </w:rPr>
        <w:t xml:space="preserve"> классов – 5 уроков</w:t>
      </w:r>
      <w:r w:rsidR="009540AA" w:rsidRPr="00D2117E">
        <w:rPr>
          <w:rFonts w:ascii="Times New Roman" w:hAnsi="Times New Roman" w:cs="Times New Roman"/>
          <w:sz w:val="24"/>
          <w:szCs w:val="24"/>
        </w:rPr>
        <w:t>.</w:t>
      </w:r>
    </w:p>
    <w:p w:rsidR="006B4238" w:rsidRPr="00D2117E" w:rsidRDefault="006B4238" w:rsidP="006B42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2117E">
        <w:rPr>
          <w:rFonts w:ascii="Times New Roman" w:hAnsi="Times New Roman" w:cs="Times New Roman"/>
          <w:sz w:val="24"/>
          <w:szCs w:val="24"/>
        </w:rPr>
        <w:t>Обучение в первых классах осуществляется с соблюдением следующих дополнительных требований:</w:t>
      </w:r>
    </w:p>
    <w:p w:rsidR="006B4238" w:rsidRPr="00D2117E" w:rsidRDefault="006B4238" w:rsidP="00CC0133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D2117E">
        <w:rPr>
          <w:rFonts w:ascii="Times New Roman" w:hAnsi="Times New Roman" w:cs="Times New Roman"/>
          <w:sz w:val="24"/>
          <w:szCs w:val="24"/>
        </w:rPr>
        <w:t>- продолжительность урока составляет: в 1 классе — 35 минут</w:t>
      </w:r>
      <w:proofErr w:type="gramStart"/>
      <w:r w:rsidRPr="00D2117E">
        <w:rPr>
          <w:rFonts w:ascii="Times New Roman" w:hAnsi="Times New Roman" w:cs="Times New Roman"/>
          <w:sz w:val="24"/>
          <w:szCs w:val="24"/>
        </w:rPr>
        <w:t>;в</w:t>
      </w:r>
      <w:proofErr w:type="gramEnd"/>
      <w:r w:rsidRPr="00D2117E">
        <w:rPr>
          <w:rFonts w:ascii="Times New Roman" w:hAnsi="Times New Roman" w:cs="Times New Roman"/>
          <w:sz w:val="24"/>
          <w:szCs w:val="24"/>
        </w:rPr>
        <w:t>о 2—4 классах — 4</w:t>
      </w:r>
      <w:r w:rsidR="00F02E02" w:rsidRPr="00D2117E">
        <w:rPr>
          <w:rFonts w:ascii="Times New Roman" w:hAnsi="Times New Roman" w:cs="Times New Roman"/>
          <w:sz w:val="24"/>
          <w:szCs w:val="24"/>
        </w:rPr>
        <w:t>0</w:t>
      </w:r>
      <w:r w:rsidRPr="00D2117E">
        <w:rPr>
          <w:rFonts w:ascii="Times New Roman" w:hAnsi="Times New Roman" w:cs="Times New Roman"/>
          <w:sz w:val="24"/>
          <w:szCs w:val="24"/>
        </w:rPr>
        <w:t> минут;</w:t>
      </w:r>
    </w:p>
    <w:p w:rsidR="006B4238" w:rsidRPr="00D2117E" w:rsidRDefault="006B4238" w:rsidP="006B42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17E">
        <w:rPr>
          <w:rFonts w:ascii="Times New Roman" w:hAnsi="Times New Roman" w:cs="Times New Roman"/>
          <w:sz w:val="24"/>
          <w:szCs w:val="24"/>
        </w:rPr>
        <w:lastRenderedPageBreak/>
        <w:t xml:space="preserve">-  в середине учебного дня динамическая пауза  продолжительностью </w:t>
      </w:r>
      <w:r w:rsidR="00F02E02" w:rsidRPr="00D2117E">
        <w:rPr>
          <w:rFonts w:ascii="Times New Roman" w:hAnsi="Times New Roman" w:cs="Times New Roman"/>
          <w:sz w:val="24"/>
          <w:szCs w:val="24"/>
        </w:rPr>
        <w:t>5</w:t>
      </w:r>
      <w:r w:rsidRPr="00D2117E">
        <w:rPr>
          <w:rFonts w:ascii="Times New Roman" w:hAnsi="Times New Roman" w:cs="Times New Roman"/>
          <w:sz w:val="24"/>
          <w:szCs w:val="24"/>
        </w:rPr>
        <w:t>0 минут;</w:t>
      </w:r>
    </w:p>
    <w:p w:rsidR="006B4238" w:rsidRPr="00D2117E" w:rsidRDefault="006B4238" w:rsidP="006B42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17E">
        <w:rPr>
          <w:rFonts w:ascii="Times New Roman" w:hAnsi="Times New Roman" w:cs="Times New Roman"/>
          <w:sz w:val="24"/>
          <w:szCs w:val="24"/>
        </w:rPr>
        <w:t>- обучение проводится без балльного оценивания знаний обучающихся и домашних заданий;</w:t>
      </w:r>
    </w:p>
    <w:p w:rsidR="006B4238" w:rsidRPr="00D2117E" w:rsidRDefault="006B4238" w:rsidP="006B42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17E">
        <w:rPr>
          <w:rFonts w:ascii="Times New Roman" w:hAnsi="Times New Roman" w:cs="Times New Roman"/>
          <w:sz w:val="24"/>
          <w:szCs w:val="24"/>
        </w:rPr>
        <w:t>- дополнительные недельные каникулы в середине третьей четверти</w:t>
      </w:r>
      <w:proofErr w:type="gramStart"/>
      <w:r w:rsidRPr="00D2117E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6977BD" w:rsidRPr="00D2117E" w:rsidRDefault="00E872A0" w:rsidP="00D74A4D">
      <w:pPr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</w:rPr>
      </w:pPr>
      <w:r w:rsidRPr="00D2117E">
        <w:rPr>
          <w:rFonts w:ascii="Times New Roman" w:hAnsi="Times New Roman" w:cs="Times New Roman"/>
          <w:b/>
          <w:iCs/>
          <w:sz w:val="24"/>
          <w:szCs w:val="24"/>
        </w:rPr>
        <w:t xml:space="preserve"> Классы 1</w:t>
      </w:r>
      <w:r w:rsidR="002F2062" w:rsidRPr="00D2117E">
        <w:rPr>
          <w:rFonts w:ascii="Times New Roman" w:hAnsi="Times New Roman" w:cs="Times New Roman"/>
          <w:b/>
          <w:iCs/>
          <w:sz w:val="24"/>
          <w:szCs w:val="24"/>
        </w:rPr>
        <w:t xml:space="preserve"> и</w:t>
      </w:r>
      <w:r w:rsidR="00415E74">
        <w:rPr>
          <w:rFonts w:ascii="Times New Roman" w:hAnsi="Times New Roman" w:cs="Times New Roman"/>
          <w:b/>
          <w:iCs/>
          <w:sz w:val="24"/>
          <w:szCs w:val="24"/>
        </w:rPr>
        <w:t xml:space="preserve"> 2 и 3</w:t>
      </w:r>
      <w:r w:rsidR="004B38A3" w:rsidRPr="00D2117E">
        <w:rPr>
          <w:rFonts w:ascii="Times New Roman" w:hAnsi="Times New Roman" w:cs="Times New Roman"/>
          <w:b/>
          <w:iCs/>
          <w:sz w:val="24"/>
          <w:szCs w:val="24"/>
        </w:rPr>
        <w:t>-4</w:t>
      </w:r>
      <w:r w:rsidR="002F2062" w:rsidRPr="00D2117E">
        <w:rPr>
          <w:rFonts w:ascii="Times New Roman" w:hAnsi="Times New Roman" w:cs="Times New Roman"/>
          <w:b/>
          <w:iCs/>
          <w:sz w:val="24"/>
          <w:szCs w:val="24"/>
        </w:rPr>
        <w:t xml:space="preserve">объединяются в один класс-комплект. </w:t>
      </w:r>
    </w:p>
    <w:p w:rsidR="00D74A4D" w:rsidRPr="00D2117E" w:rsidRDefault="00E872A0" w:rsidP="00D74A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117E">
        <w:rPr>
          <w:rFonts w:ascii="Times New Roman" w:hAnsi="Times New Roman" w:cs="Times New Roman"/>
          <w:sz w:val="24"/>
          <w:szCs w:val="24"/>
        </w:rPr>
        <w:t xml:space="preserve">Преподавание  в 1-4 классе ведется </w:t>
      </w:r>
      <w:r w:rsidR="00D74A4D" w:rsidRPr="00D2117E">
        <w:rPr>
          <w:rFonts w:ascii="Times New Roman" w:hAnsi="Times New Roman" w:cs="Times New Roman"/>
          <w:sz w:val="24"/>
          <w:szCs w:val="24"/>
        </w:rPr>
        <w:t xml:space="preserve"> по УМК «Школа России» </w:t>
      </w:r>
      <w:proofErr w:type="gramStart"/>
      <w:r w:rsidR="00D74A4D" w:rsidRPr="00D2117E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D74A4D" w:rsidRPr="00D2117E">
        <w:rPr>
          <w:rFonts w:ascii="Times New Roman" w:hAnsi="Times New Roman" w:cs="Times New Roman"/>
          <w:sz w:val="24"/>
          <w:szCs w:val="24"/>
        </w:rPr>
        <w:t xml:space="preserve"> новым ФГОС.</w:t>
      </w:r>
    </w:p>
    <w:p w:rsidR="00136522" w:rsidRPr="00D2117E" w:rsidRDefault="00D74A4D" w:rsidP="00A822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117E">
        <w:rPr>
          <w:rFonts w:ascii="Times New Roman" w:hAnsi="Times New Roman" w:cs="Times New Roman"/>
          <w:sz w:val="24"/>
          <w:szCs w:val="24"/>
        </w:rPr>
        <w:t>В соответствии с приказом Минобрнауки России от 31 января 2012 года №69, от 01  февраля 2012 года №74 в 4 классе является обязательным комплексный учебный курс (предмет) «Основы религиозных культур и светск</w:t>
      </w:r>
      <w:r w:rsidR="009540AA" w:rsidRPr="00D2117E">
        <w:rPr>
          <w:rFonts w:ascii="Times New Roman" w:hAnsi="Times New Roman" w:cs="Times New Roman"/>
          <w:sz w:val="24"/>
          <w:szCs w:val="24"/>
        </w:rPr>
        <w:t xml:space="preserve">ой этики» (ОРКСЭ). </w:t>
      </w:r>
    </w:p>
    <w:p w:rsidR="00D74A4D" w:rsidRPr="00D2117E" w:rsidRDefault="009540AA" w:rsidP="00A822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117E">
        <w:rPr>
          <w:rFonts w:ascii="Times New Roman" w:hAnsi="Times New Roman" w:cs="Times New Roman"/>
          <w:sz w:val="24"/>
          <w:szCs w:val="24"/>
        </w:rPr>
        <w:t xml:space="preserve">Выбрали в </w:t>
      </w:r>
      <w:r w:rsidR="00415E74">
        <w:rPr>
          <w:rFonts w:ascii="Times New Roman" w:hAnsi="Times New Roman" w:cs="Times New Roman"/>
          <w:sz w:val="24"/>
          <w:szCs w:val="24"/>
        </w:rPr>
        <w:t>2022-23</w:t>
      </w:r>
      <w:r w:rsidR="00D74A4D" w:rsidRPr="00D2117E">
        <w:rPr>
          <w:rFonts w:ascii="Times New Roman" w:hAnsi="Times New Roman" w:cs="Times New Roman"/>
          <w:sz w:val="24"/>
          <w:szCs w:val="24"/>
        </w:rPr>
        <w:t>г.  модуль «Светская этика» в количестве 34 часов в год.</w:t>
      </w:r>
    </w:p>
    <w:p w:rsidR="00063097" w:rsidRPr="00D2117E" w:rsidRDefault="00063097" w:rsidP="00A8220D">
      <w:pPr>
        <w:spacing w:after="0" w:line="240" w:lineRule="auto"/>
        <w:rPr>
          <w:rFonts w:ascii="Times New Roman" w:hAnsi="Times New Roman" w:cs="Times New Roman"/>
          <w:color w:val="363636"/>
          <w:sz w:val="24"/>
          <w:szCs w:val="24"/>
        </w:rPr>
      </w:pPr>
      <w:r w:rsidRPr="00D2117E">
        <w:rPr>
          <w:rFonts w:ascii="Times New Roman" w:hAnsi="Times New Roman" w:cs="Times New Roman"/>
          <w:color w:val="363636"/>
          <w:sz w:val="24"/>
          <w:szCs w:val="24"/>
        </w:rPr>
        <w:t>Учебный план состоит из</w:t>
      </w:r>
      <w:r w:rsidR="00017C33" w:rsidRPr="00D2117E">
        <w:rPr>
          <w:rFonts w:ascii="Times New Roman" w:hAnsi="Times New Roman" w:cs="Times New Roman"/>
          <w:color w:val="363636"/>
          <w:sz w:val="24"/>
          <w:szCs w:val="24"/>
        </w:rPr>
        <w:t xml:space="preserve"> обязательной части и части формируемы</w:t>
      </w:r>
      <w:r w:rsidR="0028168F">
        <w:rPr>
          <w:rFonts w:ascii="Times New Roman" w:hAnsi="Times New Roman" w:cs="Times New Roman"/>
          <w:color w:val="363636"/>
          <w:sz w:val="24"/>
          <w:szCs w:val="24"/>
        </w:rPr>
        <w:t>ми участниками образовательных отношений</w:t>
      </w:r>
      <w:r w:rsidRPr="00D2117E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r w:rsidRPr="00D2117E">
        <w:rPr>
          <w:rFonts w:ascii="Times New Roman" w:hAnsi="Times New Roman" w:cs="Times New Roman"/>
          <w:bCs/>
          <w:color w:val="363636"/>
          <w:sz w:val="24"/>
          <w:szCs w:val="24"/>
        </w:rPr>
        <w:t xml:space="preserve"> </w:t>
      </w:r>
      <w:r w:rsidR="0028168F">
        <w:rPr>
          <w:rFonts w:ascii="Times New Roman" w:hAnsi="Times New Roman" w:cs="Times New Roman"/>
          <w:bCs/>
          <w:color w:val="363636"/>
          <w:sz w:val="24"/>
          <w:szCs w:val="24"/>
        </w:rPr>
        <w:t>.</w:t>
      </w:r>
      <w:r w:rsidRPr="00D2117E">
        <w:rPr>
          <w:rFonts w:ascii="Times New Roman" w:hAnsi="Times New Roman" w:cs="Times New Roman"/>
          <w:sz w:val="24"/>
          <w:szCs w:val="24"/>
        </w:rPr>
        <w:t xml:space="preserve"> </w:t>
      </w:r>
      <w:r w:rsidRPr="00D2117E">
        <w:rPr>
          <w:rFonts w:ascii="Times New Roman" w:hAnsi="Times New Roman" w:cs="Times New Roman"/>
          <w:color w:val="363636"/>
          <w:sz w:val="24"/>
          <w:szCs w:val="24"/>
        </w:rPr>
        <w:t xml:space="preserve"> В учебном плане представлены все предметы в рамках  образовательных областей. Количество часов определенное на изучение каждого предмета не ниже обязательного минимума.</w:t>
      </w:r>
    </w:p>
    <w:p w:rsidR="00771158" w:rsidRPr="00D2117E" w:rsidRDefault="00063097" w:rsidP="00A822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117E">
        <w:rPr>
          <w:rFonts w:ascii="Times New Roman" w:hAnsi="Times New Roman" w:cs="Times New Roman"/>
          <w:b/>
          <w:iCs/>
          <w:sz w:val="24"/>
          <w:szCs w:val="24"/>
        </w:rPr>
        <w:t>«Информатика и информационно-коммуникационные технологии (ИКТ)»,</w:t>
      </w:r>
      <w:r w:rsidRPr="00D2117E">
        <w:rPr>
          <w:rFonts w:ascii="Times New Roman" w:hAnsi="Times New Roman" w:cs="Times New Roman"/>
          <w:sz w:val="24"/>
          <w:szCs w:val="24"/>
        </w:rPr>
        <w:t xml:space="preserve"> направленные на обеспечение всеобщей компьютерной грамотности, изучаются в </w:t>
      </w:r>
      <w:r w:rsidRPr="00D2117E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D2117E">
        <w:rPr>
          <w:rFonts w:ascii="Times New Roman" w:hAnsi="Times New Roman" w:cs="Times New Roman"/>
          <w:sz w:val="24"/>
          <w:szCs w:val="24"/>
        </w:rPr>
        <w:t>-</w:t>
      </w:r>
      <w:r w:rsidRPr="00D2117E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D2117E">
        <w:rPr>
          <w:rFonts w:ascii="Times New Roman" w:hAnsi="Times New Roman" w:cs="Times New Roman"/>
          <w:sz w:val="24"/>
          <w:szCs w:val="24"/>
        </w:rPr>
        <w:t xml:space="preserve"> классах в качестве учебного модуля в рамках кур</w:t>
      </w:r>
      <w:r w:rsidR="00A8220D" w:rsidRPr="00D2117E">
        <w:rPr>
          <w:rFonts w:ascii="Times New Roman" w:hAnsi="Times New Roman" w:cs="Times New Roman"/>
          <w:sz w:val="24"/>
          <w:szCs w:val="24"/>
        </w:rPr>
        <w:t>са «Технология</w:t>
      </w:r>
      <w:r w:rsidRPr="00D2117E">
        <w:rPr>
          <w:rFonts w:ascii="Times New Roman" w:hAnsi="Times New Roman" w:cs="Times New Roman"/>
          <w:sz w:val="24"/>
          <w:szCs w:val="24"/>
        </w:rPr>
        <w:t>».</w:t>
      </w:r>
    </w:p>
    <w:p w:rsidR="00063097" w:rsidRPr="00D2117E" w:rsidRDefault="00A8220D" w:rsidP="00A822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117E">
        <w:rPr>
          <w:rFonts w:ascii="Times New Roman" w:hAnsi="Times New Roman" w:cs="Times New Roman"/>
          <w:b/>
          <w:sz w:val="24"/>
          <w:szCs w:val="24"/>
        </w:rPr>
        <w:t>Н</w:t>
      </w:r>
      <w:r w:rsidR="00063097" w:rsidRPr="00D2117E">
        <w:rPr>
          <w:rFonts w:ascii="Times New Roman" w:hAnsi="Times New Roman" w:cs="Times New Roman"/>
          <w:b/>
          <w:sz w:val="24"/>
          <w:szCs w:val="24"/>
        </w:rPr>
        <w:t>ационально-региональные компоненты</w:t>
      </w:r>
      <w:r w:rsidR="00063097" w:rsidRPr="00D2117E">
        <w:rPr>
          <w:rFonts w:ascii="Times New Roman" w:hAnsi="Times New Roman" w:cs="Times New Roman"/>
          <w:sz w:val="24"/>
          <w:szCs w:val="24"/>
        </w:rPr>
        <w:t xml:space="preserve"> государственных образовательных стандартов общего образования  реализуются </w:t>
      </w:r>
      <w:r w:rsidR="00576FBC" w:rsidRPr="00D2117E">
        <w:rPr>
          <w:rFonts w:ascii="Times New Roman" w:hAnsi="Times New Roman" w:cs="Times New Roman"/>
          <w:sz w:val="24"/>
          <w:szCs w:val="24"/>
        </w:rPr>
        <w:t>через предметы.</w:t>
      </w:r>
    </w:p>
    <w:p w:rsidR="00063097" w:rsidRPr="00D2117E" w:rsidRDefault="00063097" w:rsidP="00A822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117E">
        <w:rPr>
          <w:rFonts w:ascii="Times New Roman" w:hAnsi="Times New Roman" w:cs="Times New Roman"/>
          <w:b/>
          <w:bCs/>
          <w:sz w:val="24"/>
          <w:szCs w:val="24"/>
        </w:rPr>
        <w:t>Региональный компонент</w:t>
      </w:r>
      <w:r w:rsidRPr="00D2117E">
        <w:rPr>
          <w:rFonts w:ascii="Times New Roman" w:hAnsi="Times New Roman" w:cs="Times New Roman"/>
          <w:sz w:val="24"/>
          <w:szCs w:val="24"/>
        </w:rPr>
        <w:t xml:space="preserve"> распределен следующим образом (в объеме 10-15 % учебного времени):</w:t>
      </w:r>
    </w:p>
    <w:p w:rsidR="00063097" w:rsidRPr="00D2117E" w:rsidRDefault="00063097" w:rsidP="00A822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117E">
        <w:rPr>
          <w:rFonts w:ascii="Times New Roman" w:hAnsi="Times New Roman" w:cs="Times New Roman"/>
          <w:sz w:val="24"/>
          <w:szCs w:val="24"/>
        </w:rPr>
        <w:t>1.Литература Карелии-  1-4 класс в контексте предмета «Литературное чтение»</w:t>
      </w:r>
    </w:p>
    <w:p w:rsidR="00063097" w:rsidRPr="00D2117E" w:rsidRDefault="00063097" w:rsidP="00A822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117E">
        <w:rPr>
          <w:rFonts w:ascii="Times New Roman" w:hAnsi="Times New Roman" w:cs="Times New Roman"/>
          <w:sz w:val="24"/>
          <w:szCs w:val="24"/>
        </w:rPr>
        <w:t>2.Природа Карелии –1-4 класс (в контексте предмета «Окружающий мир»)</w:t>
      </w:r>
    </w:p>
    <w:p w:rsidR="00063097" w:rsidRPr="00D2117E" w:rsidRDefault="00063097" w:rsidP="00A822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117E">
        <w:rPr>
          <w:rFonts w:ascii="Times New Roman" w:hAnsi="Times New Roman" w:cs="Times New Roman"/>
          <w:sz w:val="24"/>
          <w:szCs w:val="24"/>
        </w:rPr>
        <w:t>3.История Карелии –1-4 класс (в контексте предмета «Окружающий мир»)</w:t>
      </w:r>
    </w:p>
    <w:p w:rsidR="00063097" w:rsidRPr="00D2117E" w:rsidRDefault="00063097" w:rsidP="00A822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117E">
        <w:rPr>
          <w:rFonts w:ascii="Times New Roman" w:hAnsi="Times New Roman" w:cs="Times New Roman"/>
          <w:sz w:val="24"/>
          <w:szCs w:val="24"/>
        </w:rPr>
        <w:t>4.Музыка- с 1-4 класс (в контексте предмета «Искусство (Музыка»)) - знакомство с музыкой и композиторами родного края.</w:t>
      </w:r>
    </w:p>
    <w:p w:rsidR="00063097" w:rsidRPr="00D2117E" w:rsidRDefault="00063097" w:rsidP="00A822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2117E">
        <w:rPr>
          <w:rFonts w:ascii="Times New Roman" w:hAnsi="Times New Roman" w:cs="Times New Roman"/>
          <w:sz w:val="24"/>
          <w:szCs w:val="24"/>
        </w:rPr>
        <w:t>5.ИЗО с 1-4 класс (в контексте предмета «Искусство (ИЗО)»</w:t>
      </w:r>
      <w:proofErr w:type="gramEnd"/>
    </w:p>
    <w:p w:rsidR="00063097" w:rsidRPr="00D2117E" w:rsidRDefault="00063097" w:rsidP="00A822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117E">
        <w:rPr>
          <w:rFonts w:ascii="Times New Roman" w:hAnsi="Times New Roman" w:cs="Times New Roman"/>
          <w:sz w:val="24"/>
          <w:szCs w:val="24"/>
        </w:rPr>
        <w:t>6.Трудовое обучение с 1-4 класс в контексте</w:t>
      </w:r>
      <w:r w:rsidR="00A8220D" w:rsidRPr="00D2117E">
        <w:rPr>
          <w:rFonts w:ascii="Times New Roman" w:hAnsi="Times New Roman" w:cs="Times New Roman"/>
          <w:sz w:val="24"/>
          <w:szCs w:val="24"/>
        </w:rPr>
        <w:t xml:space="preserve"> предмета «Технология</w:t>
      </w:r>
      <w:r w:rsidRPr="00D2117E">
        <w:rPr>
          <w:rFonts w:ascii="Times New Roman" w:hAnsi="Times New Roman" w:cs="Times New Roman"/>
          <w:sz w:val="24"/>
          <w:szCs w:val="24"/>
        </w:rPr>
        <w:t>» (народные ремесла и промыслы)</w:t>
      </w:r>
    </w:p>
    <w:p w:rsidR="00576FBC" w:rsidRPr="00D2117E" w:rsidRDefault="00576FBC" w:rsidP="00576FBC">
      <w:pPr>
        <w:pStyle w:val="a4"/>
        <w:spacing w:before="3" w:line="237" w:lineRule="auto"/>
        <w:ind w:right="202" w:firstLine="705"/>
        <w:jc w:val="both"/>
        <w:rPr>
          <w:sz w:val="24"/>
          <w:szCs w:val="24"/>
        </w:rPr>
      </w:pPr>
      <w:r w:rsidRPr="00D2117E">
        <w:rPr>
          <w:sz w:val="24"/>
          <w:szCs w:val="24"/>
        </w:rPr>
        <w:t>Формы и порядок промежуточной аттестации обучающихся на уровне начального общего образования направлены на реализацию требований Федерального государственного образовательного стандарта начального общего образования. Оценка отражает уровень достижения поставленных целей.</w:t>
      </w:r>
    </w:p>
    <w:p w:rsidR="00576FBC" w:rsidRPr="00D2117E" w:rsidRDefault="00576FBC" w:rsidP="00576FBC">
      <w:pPr>
        <w:pStyle w:val="a4"/>
        <w:spacing w:before="1"/>
        <w:ind w:right="200" w:firstLine="704"/>
        <w:jc w:val="both"/>
        <w:rPr>
          <w:sz w:val="24"/>
          <w:szCs w:val="24"/>
        </w:rPr>
      </w:pPr>
      <w:r w:rsidRPr="00D2117E">
        <w:rPr>
          <w:sz w:val="24"/>
          <w:szCs w:val="24"/>
        </w:rPr>
        <w:t>Промежуточная аттестация определяет успешность обучения в течение всего учебного года и подведение итогов за контролируемый период (урок, серия уроков по теме, четверть, год) в виде стартового, текущего, рубежного, годового контроля предметных знаний, умений и навыков</w:t>
      </w:r>
      <w:r w:rsidRPr="00D2117E">
        <w:rPr>
          <w:spacing w:val="40"/>
          <w:sz w:val="24"/>
          <w:szCs w:val="24"/>
        </w:rPr>
        <w:t xml:space="preserve"> </w:t>
      </w:r>
      <w:r w:rsidRPr="00D2117E">
        <w:rPr>
          <w:sz w:val="24"/>
          <w:szCs w:val="24"/>
        </w:rPr>
        <w:t xml:space="preserve">обучающихся и </w:t>
      </w:r>
      <w:proofErr w:type="spellStart"/>
      <w:r w:rsidRPr="00D2117E">
        <w:rPr>
          <w:sz w:val="24"/>
          <w:szCs w:val="24"/>
        </w:rPr>
        <w:t>метапредметных</w:t>
      </w:r>
      <w:proofErr w:type="spellEnd"/>
      <w:r w:rsidRPr="00D2117E">
        <w:rPr>
          <w:sz w:val="24"/>
          <w:szCs w:val="24"/>
        </w:rPr>
        <w:t xml:space="preserve"> результатов.</w:t>
      </w:r>
    </w:p>
    <w:p w:rsidR="00576FBC" w:rsidRPr="00D2117E" w:rsidRDefault="00576FBC" w:rsidP="00576FBC">
      <w:pPr>
        <w:pStyle w:val="a4"/>
        <w:spacing w:before="3" w:line="237" w:lineRule="auto"/>
        <w:ind w:left="1096" w:right="220" w:firstLine="702"/>
        <w:jc w:val="both"/>
        <w:rPr>
          <w:sz w:val="24"/>
          <w:szCs w:val="24"/>
        </w:rPr>
      </w:pPr>
      <w:r w:rsidRPr="00D2117E">
        <w:rPr>
          <w:sz w:val="24"/>
          <w:szCs w:val="24"/>
        </w:rPr>
        <w:t xml:space="preserve">Основной формой оценки </w:t>
      </w:r>
      <w:proofErr w:type="spellStart"/>
      <w:r w:rsidRPr="00D2117E">
        <w:rPr>
          <w:sz w:val="24"/>
          <w:szCs w:val="24"/>
        </w:rPr>
        <w:t>метапредметных</w:t>
      </w:r>
      <w:proofErr w:type="spellEnd"/>
      <w:r w:rsidRPr="00D2117E">
        <w:rPr>
          <w:sz w:val="24"/>
          <w:szCs w:val="24"/>
        </w:rPr>
        <w:t xml:space="preserve"> результатов является интегрированная (комплексная) контрольная работа. Контроль и оценка </w:t>
      </w:r>
      <w:proofErr w:type="spellStart"/>
      <w:r w:rsidRPr="00D2117E">
        <w:rPr>
          <w:sz w:val="24"/>
          <w:szCs w:val="24"/>
        </w:rPr>
        <w:t>метапредметных</w:t>
      </w:r>
      <w:proofErr w:type="spellEnd"/>
      <w:r w:rsidRPr="00D2117E">
        <w:rPr>
          <w:sz w:val="24"/>
          <w:szCs w:val="24"/>
        </w:rPr>
        <w:t xml:space="preserve"> результатов предусматривает выявление индивидуальной динамики учебных достижений обучающихся.</w:t>
      </w:r>
    </w:p>
    <w:p w:rsidR="00576FBC" w:rsidRPr="00D2117E" w:rsidRDefault="00576FBC" w:rsidP="00576FBC">
      <w:pPr>
        <w:pStyle w:val="a4"/>
        <w:spacing w:before="5"/>
        <w:ind w:right="219" w:firstLine="705"/>
        <w:jc w:val="both"/>
        <w:rPr>
          <w:sz w:val="24"/>
          <w:szCs w:val="24"/>
        </w:rPr>
      </w:pPr>
      <w:r w:rsidRPr="00D2117E">
        <w:rPr>
          <w:sz w:val="24"/>
          <w:szCs w:val="24"/>
        </w:rPr>
        <w:t xml:space="preserve">Оценка личностных результатов обучающихся на уровне начального общего образования осуществляется только в ходе внешних </w:t>
      </w:r>
      <w:proofErr w:type="spellStart"/>
      <w:r w:rsidRPr="00D2117E">
        <w:rPr>
          <w:sz w:val="24"/>
          <w:szCs w:val="24"/>
        </w:rPr>
        <w:t>мониторниговых</w:t>
      </w:r>
      <w:proofErr w:type="spellEnd"/>
      <w:r w:rsidRPr="00D2117E">
        <w:rPr>
          <w:sz w:val="24"/>
          <w:szCs w:val="24"/>
        </w:rPr>
        <w:t xml:space="preserve"> процедур или по запросу родителей (законных представителей) или по запросу администрации</w:t>
      </w:r>
      <w:r w:rsidRPr="00D2117E">
        <w:rPr>
          <w:spacing w:val="26"/>
          <w:sz w:val="24"/>
          <w:szCs w:val="24"/>
        </w:rPr>
        <w:t xml:space="preserve"> </w:t>
      </w:r>
      <w:r w:rsidRPr="00D2117E">
        <w:rPr>
          <w:sz w:val="24"/>
          <w:szCs w:val="24"/>
        </w:rPr>
        <w:t>при согласии родителей.</w:t>
      </w:r>
    </w:p>
    <w:p w:rsidR="00576FBC" w:rsidRPr="00D2117E" w:rsidRDefault="00576FBC" w:rsidP="00576FBC">
      <w:pPr>
        <w:pStyle w:val="a4"/>
        <w:spacing w:line="251" w:lineRule="exact"/>
        <w:ind w:left="1097"/>
        <w:jc w:val="both"/>
        <w:rPr>
          <w:sz w:val="24"/>
          <w:szCs w:val="24"/>
        </w:rPr>
      </w:pPr>
      <w:r w:rsidRPr="00D2117E">
        <w:rPr>
          <w:w w:val="95"/>
          <w:sz w:val="24"/>
          <w:szCs w:val="24"/>
        </w:rPr>
        <w:t>Контроль</w:t>
      </w:r>
      <w:r w:rsidRPr="00D2117E">
        <w:rPr>
          <w:spacing w:val="36"/>
          <w:sz w:val="24"/>
          <w:szCs w:val="24"/>
        </w:rPr>
        <w:t xml:space="preserve"> </w:t>
      </w:r>
      <w:r w:rsidRPr="00D2117E">
        <w:rPr>
          <w:w w:val="95"/>
          <w:sz w:val="24"/>
          <w:szCs w:val="24"/>
        </w:rPr>
        <w:t>осуществляется</w:t>
      </w:r>
      <w:r w:rsidRPr="00D2117E">
        <w:rPr>
          <w:spacing w:val="20"/>
          <w:sz w:val="24"/>
          <w:szCs w:val="24"/>
        </w:rPr>
        <w:t xml:space="preserve"> </w:t>
      </w:r>
      <w:r w:rsidRPr="00D2117E">
        <w:rPr>
          <w:w w:val="95"/>
          <w:sz w:val="24"/>
          <w:szCs w:val="24"/>
        </w:rPr>
        <w:t>через</w:t>
      </w:r>
      <w:r w:rsidRPr="00D2117E">
        <w:rPr>
          <w:spacing w:val="20"/>
          <w:sz w:val="24"/>
          <w:szCs w:val="24"/>
        </w:rPr>
        <w:t xml:space="preserve"> </w:t>
      </w:r>
      <w:r w:rsidRPr="00D2117E">
        <w:rPr>
          <w:w w:val="95"/>
          <w:sz w:val="24"/>
          <w:szCs w:val="24"/>
        </w:rPr>
        <w:t>следующие</w:t>
      </w:r>
      <w:r w:rsidRPr="00D2117E">
        <w:rPr>
          <w:spacing w:val="29"/>
          <w:sz w:val="24"/>
          <w:szCs w:val="24"/>
        </w:rPr>
        <w:t xml:space="preserve"> </w:t>
      </w:r>
      <w:r w:rsidRPr="00D2117E">
        <w:rPr>
          <w:w w:val="95"/>
          <w:sz w:val="24"/>
          <w:szCs w:val="24"/>
        </w:rPr>
        <w:t>виды</w:t>
      </w:r>
      <w:r w:rsidRPr="00D2117E">
        <w:rPr>
          <w:spacing w:val="21"/>
          <w:sz w:val="24"/>
          <w:szCs w:val="24"/>
        </w:rPr>
        <w:t xml:space="preserve"> </w:t>
      </w:r>
      <w:r w:rsidRPr="00D2117E">
        <w:rPr>
          <w:w w:val="95"/>
          <w:sz w:val="24"/>
          <w:szCs w:val="24"/>
        </w:rPr>
        <w:t>промежуточной</w:t>
      </w:r>
      <w:r w:rsidRPr="00D2117E">
        <w:rPr>
          <w:spacing w:val="54"/>
          <w:sz w:val="24"/>
          <w:szCs w:val="24"/>
        </w:rPr>
        <w:t xml:space="preserve"> </w:t>
      </w:r>
      <w:r w:rsidRPr="00D2117E">
        <w:rPr>
          <w:spacing w:val="-2"/>
          <w:w w:val="95"/>
          <w:sz w:val="24"/>
          <w:szCs w:val="24"/>
        </w:rPr>
        <w:t>аттестации:</w:t>
      </w:r>
    </w:p>
    <w:p w:rsidR="00576FBC" w:rsidRPr="00D2117E" w:rsidRDefault="00576FBC" w:rsidP="00576FBC">
      <w:pPr>
        <w:pStyle w:val="a6"/>
        <w:numPr>
          <w:ilvl w:val="0"/>
          <w:numId w:val="1"/>
        </w:numPr>
        <w:tabs>
          <w:tab w:val="left" w:pos="1992"/>
        </w:tabs>
        <w:ind w:right="207" w:firstLine="715"/>
        <w:jc w:val="both"/>
        <w:rPr>
          <w:sz w:val="24"/>
          <w:szCs w:val="24"/>
        </w:rPr>
      </w:pPr>
      <w:r w:rsidRPr="00D2117E">
        <w:rPr>
          <w:sz w:val="24"/>
          <w:szCs w:val="24"/>
        </w:rPr>
        <w:t>стартовая работа; имеет диагностические задачи и осуществляется в начале учебного года, начиная с первого года обучения. Цель: определить актуальный уровень знаний, необходимый для продолжения обучения. Результаты стартовой работы фиксируются учителем для учета в работе, оценка результатов в классном журнале не</w:t>
      </w:r>
      <w:r w:rsidRPr="00D2117E">
        <w:rPr>
          <w:spacing w:val="-3"/>
          <w:sz w:val="24"/>
          <w:szCs w:val="24"/>
        </w:rPr>
        <w:t xml:space="preserve"> </w:t>
      </w:r>
      <w:r w:rsidRPr="00D2117E">
        <w:rPr>
          <w:sz w:val="24"/>
          <w:szCs w:val="24"/>
        </w:rPr>
        <w:t>фиксируется и</w:t>
      </w:r>
      <w:r w:rsidRPr="00D2117E">
        <w:rPr>
          <w:spacing w:val="-4"/>
          <w:sz w:val="24"/>
          <w:szCs w:val="24"/>
        </w:rPr>
        <w:t xml:space="preserve"> </w:t>
      </w:r>
      <w:r w:rsidRPr="00D2117E">
        <w:rPr>
          <w:sz w:val="24"/>
          <w:szCs w:val="24"/>
        </w:rPr>
        <w:t>не</w:t>
      </w:r>
      <w:r w:rsidRPr="00D2117E">
        <w:rPr>
          <w:spacing w:val="-4"/>
          <w:sz w:val="24"/>
          <w:szCs w:val="24"/>
        </w:rPr>
        <w:t xml:space="preserve"> </w:t>
      </w:r>
      <w:r w:rsidRPr="00D2117E">
        <w:rPr>
          <w:sz w:val="24"/>
          <w:szCs w:val="24"/>
        </w:rPr>
        <w:t>учитывается при выставлении отметки за четверть. Материалы стартовых диагностик включаются в</w:t>
      </w:r>
      <w:r w:rsidRPr="00D2117E">
        <w:rPr>
          <w:spacing w:val="-6"/>
          <w:sz w:val="24"/>
          <w:szCs w:val="24"/>
        </w:rPr>
        <w:t xml:space="preserve"> </w:t>
      </w:r>
      <w:r w:rsidRPr="00D2117E">
        <w:rPr>
          <w:sz w:val="24"/>
          <w:szCs w:val="24"/>
        </w:rPr>
        <w:t xml:space="preserve">состав </w:t>
      </w:r>
      <w:proofErr w:type="spellStart"/>
      <w:r w:rsidRPr="00D2117E">
        <w:rPr>
          <w:sz w:val="24"/>
          <w:szCs w:val="24"/>
        </w:rPr>
        <w:t>портфолио</w:t>
      </w:r>
      <w:proofErr w:type="spellEnd"/>
      <w:r w:rsidRPr="00D2117E">
        <w:rPr>
          <w:sz w:val="24"/>
          <w:szCs w:val="24"/>
        </w:rPr>
        <w:t xml:space="preserve"> </w:t>
      </w:r>
      <w:proofErr w:type="gramStart"/>
      <w:r w:rsidRPr="00D2117E">
        <w:rPr>
          <w:sz w:val="24"/>
          <w:szCs w:val="24"/>
        </w:rPr>
        <w:t>обучающегося</w:t>
      </w:r>
      <w:proofErr w:type="gramEnd"/>
      <w:r w:rsidRPr="00D2117E">
        <w:rPr>
          <w:sz w:val="24"/>
          <w:szCs w:val="24"/>
        </w:rPr>
        <w:t>.</w:t>
      </w:r>
    </w:p>
    <w:p w:rsidR="00576FBC" w:rsidRPr="00D2117E" w:rsidRDefault="00576FBC" w:rsidP="00576FBC">
      <w:pPr>
        <w:pStyle w:val="a6"/>
        <w:numPr>
          <w:ilvl w:val="0"/>
          <w:numId w:val="1"/>
        </w:numPr>
        <w:tabs>
          <w:tab w:val="left" w:pos="1936"/>
        </w:tabs>
        <w:ind w:left="1094" w:firstLine="714"/>
        <w:jc w:val="both"/>
        <w:rPr>
          <w:sz w:val="24"/>
          <w:szCs w:val="24"/>
        </w:rPr>
      </w:pPr>
      <w:r w:rsidRPr="00D2117E">
        <w:rPr>
          <w:sz w:val="24"/>
          <w:szCs w:val="24"/>
        </w:rPr>
        <w:t>текущая;</w:t>
      </w:r>
      <w:r w:rsidRPr="00D2117E">
        <w:rPr>
          <w:spacing w:val="-7"/>
          <w:sz w:val="24"/>
          <w:szCs w:val="24"/>
        </w:rPr>
        <w:t xml:space="preserve"> </w:t>
      </w:r>
      <w:r w:rsidRPr="00D2117E">
        <w:rPr>
          <w:sz w:val="24"/>
          <w:szCs w:val="24"/>
        </w:rPr>
        <w:t>осуществляется</w:t>
      </w:r>
      <w:r w:rsidRPr="00D2117E">
        <w:rPr>
          <w:spacing w:val="-12"/>
          <w:sz w:val="24"/>
          <w:szCs w:val="24"/>
        </w:rPr>
        <w:t xml:space="preserve"> </w:t>
      </w:r>
      <w:r w:rsidRPr="00D2117E">
        <w:rPr>
          <w:sz w:val="24"/>
          <w:szCs w:val="24"/>
        </w:rPr>
        <w:t>поурочно.</w:t>
      </w:r>
      <w:r w:rsidRPr="00D2117E">
        <w:rPr>
          <w:spacing w:val="-3"/>
          <w:sz w:val="24"/>
          <w:szCs w:val="24"/>
        </w:rPr>
        <w:t xml:space="preserve"> </w:t>
      </w:r>
      <w:r w:rsidRPr="00D2117E">
        <w:rPr>
          <w:sz w:val="24"/>
          <w:szCs w:val="24"/>
        </w:rPr>
        <w:t>Цель:</w:t>
      </w:r>
      <w:r w:rsidRPr="00D2117E">
        <w:rPr>
          <w:spacing w:val="-12"/>
          <w:sz w:val="24"/>
          <w:szCs w:val="24"/>
        </w:rPr>
        <w:t xml:space="preserve"> </w:t>
      </w:r>
      <w:r w:rsidRPr="00D2117E">
        <w:rPr>
          <w:sz w:val="24"/>
          <w:szCs w:val="24"/>
        </w:rPr>
        <w:t>контроль</w:t>
      </w:r>
      <w:r w:rsidRPr="00D2117E">
        <w:rPr>
          <w:spacing w:val="-11"/>
          <w:sz w:val="24"/>
          <w:szCs w:val="24"/>
        </w:rPr>
        <w:t xml:space="preserve"> </w:t>
      </w:r>
      <w:r w:rsidRPr="00D2117E">
        <w:rPr>
          <w:sz w:val="24"/>
          <w:szCs w:val="24"/>
        </w:rPr>
        <w:t>предметных знаний,</w:t>
      </w:r>
      <w:r w:rsidRPr="00D2117E">
        <w:rPr>
          <w:spacing w:val="-7"/>
          <w:sz w:val="24"/>
          <w:szCs w:val="24"/>
        </w:rPr>
        <w:t xml:space="preserve"> </w:t>
      </w:r>
      <w:r w:rsidRPr="00D2117E">
        <w:rPr>
          <w:sz w:val="24"/>
          <w:szCs w:val="24"/>
        </w:rPr>
        <w:t>универсальных учебных действий по результатам урока. Результаты заносятся учителем в классный журнал и учитываются при выставлении отметки за четверть.</w:t>
      </w:r>
    </w:p>
    <w:p w:rsidR="00576FBC" w:rsidRPr="00D2117E" w:rsidRDefault="00576FBC" w:rsidP="00576FBC">
      <w:pPr>
        <w:pStyle w:val="a4"/>
        <w:spacing w:before="2" w:line="237" w:lineRule="auto"/>
        <w:ind w:left="1097" w:right="218" w:firstLine="700"/>
        <w:jc w:val="both"/>
        <w:rPr>
          <w:sz w:val="24"/>
          <w:szCs w:val="24"/>
        </w:rPr>
      </w:pPr>
      <w:proofErr w:type="gramStart"/>
      <w:r w:rsidRPr="00D2117E">
        <w:rPr>
          <w:sz w:val="24"/>
          <w:szCs w:val="24"/>
        </w:rPr>
        <w:t>- рубежная (тематическая, четвертная, полугодовая) осуществляется по итогам изучения темы, раздела, курса, четверти.</w:t>
      </w:r>
      <w:proofErr w:type="gramEnd"/>
      <w:r w:rsidRPr="00D2117E">
        <w:rPr>
          <w:spacing w:val="40"/>
          <w:sz w:val="24"/>
          <w:szCs w:val="24"/>
        </w:rPr>
        <w:t xml:space="preserve"> </w:t>
      </w:r>
      <w:r w:rsidRPr="00D2117E">
        <w:rPr>
          <w:sz w:val="24"/>
          <w:szCs w:val="24"/>
        </w:rPr>
        <w:t>Цель:</w:t>
      </w:r>
      <w:r w:rsidRPr="00D2117E">
        <w:rPr>
          <w:spacing w:val="-2"/>
          <w:sz w:val="24"/>
          <w:szCs w:val="24"/>
        </w:rPr>
        <w:t xml:space="preserve"> </w:t>
      </w:r>
      <w:proofErr w:type="gramStart"/>
      <w:r w:rsidRPr="00D2117E">
        <w:rPr>
          <w:sz w:val="24"/>
          <w:szCs w:val="24"/>
        </w:rPr>
        <w:t>контроль за</w:t>
      </w:r>
      <w:proofErr w:type="gramEnd"/>
      <w:r w:rsidRPr="00D2117E">
        <w:rPr>
          <w:spacing w:val="-1"/>
          <w:sz w:val="24"/>
          <w:szCs w:val="24"/>
        </w:rPr>
        <w:t xml:space="preserve"> </w:t>
      </w:r>
      <w:r w:rsidRPr="00D2117E">
        <w:rPr>
          <w:sz w:val="24"/>
          <w:szCs w:val="24"/>
        </w:rPr>
        <w:t>предметными результатами темы, раздела, курса, четверти.</w:t>
      </w:r>
    </w:p>
    <w:p w:rsidR="00576FBC" w:rsidRPr="00D2117E" w:rsidRDefault="00576FBC" w:rsidP="00576FBC">
      <w:pPr>
        <w:spacing w:before="6" w:line="249" w:lineRule="exact"/>
        <w:ind w:left="109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117E">
        <w:rPr>
          <w:rFonts w:ascii="Times New Roman" w:hAnsi="Times New Roman" w:cs="Times New Roman"/>
          <w:b/>
          <w:w w:val="95"/>
          <w:sz w:val="24"/>
          <w:szCs w:val="24"/>
        </w:rPr>
        <w:t>Организация</w:t>
      </w:r>
      <w:r w:rsidRPr="00D2117E">
        <w:rPr>
          <w:rFonts w:ascii="Times New Roman" w:hAnsi="Times New Roman" w:cs="Times New Roman"/>
          <w:b/>
          <w:spacing w:val="41"/>
          <w:sz w:val="24"/>
          <w:szCs w:val="24"/>
        </w:rPr>
        <w:t xml:space="preserve"> </w:t>
      </w:r>
      <w:r w:rsidRPr="00D2117E">
        <w:rPr>
          <w:rFonts w:ascii="Times New Roman" w:hAnsi="Times New Roman" w:cs="Times New Roman"/>
          <w:b/>
          <w:w w:val="95"/>
          <w:sz w:val="24"/>
          <w:szCs w:val="24"/>
        </w:rPr>
        <w:t>промежуточной</w:t>
      </w:r>
      <w:r w:rsidRPr="00D2117E">
        <w:rPr>
          <w:rFonts w:ascii="Times New Roman" w:hAnsi="Times New Roman" w:cs="Times New Roman"/>
          <w:b/>
          <w:spacing w:val="53"/>
          <w:sz w:val="24"/>
          <w:szCs w:val="24"/>
        </w:rPr>
        <w:t xml:space="preserve"> </w:t>
      </w:r>
      <w:r w:rsidRPr="00D2117E">
        <w:rPr>
          <w:rFonts w:ascii="Times New Roman" w:hAnsi="Times New Roman" w:cs="Times New Roman"/>
          <w:b/>
          <w:spacing w:val="-2"/>
          <w:w w:val="95"/>
          <w:sz w:val="24"/>
          <w:szCs w:val="24"/>
        </w:rPr>
        <w:t>аттестации</w:t>
      </w:r>
    </w:p>
    <w:p w:rsidR="00576FBC" w:rsidRDefault="00576FBC" w:rsidP="00576FBC">
      <w:pPr>
        <w:pStyle w:val="a4"/>
        <w:spacing w:after="13" w:line="237" w:lineRule="auto"/>
        <w:ind w:right="213" w:firstLine="3"/>
        <w:jc w:val="both"/>
        <w:rPr>
          <w:sz w:val="24"/>
          <w:szCs w:val="24"/>
        </w:rPr>
      </w:pPr>
      <w:r w:rsidRPr="00D2117E">
        <w:rPr>
          <w:sz w:val="24"/>
          <w:szCs w:val="24"/>
        </w:rPr>
        <w:t>Промежуточная аттестация проводится в конце каждой четверти, в</w:t>
      </w:r>
      <w:r w:rsidRPr="00D2117E">
        <w:rPr>
          <w:spacing w:val="-2"/>
          <w:sz w:val="24"/>
          <w:szCs w:val="24"/>
        </w:rPr>
        <w:t xml:space="preserve"> </w:t>
      </w:r>
      <w:r w:rsidRPr="00D2117E">
        <w:rPr>
          <w:sz w:val="24"/>
          <w:szCs w:val="24"/>
        </w:rPr>
        <w:t>переводных классах с 12</w:t>
      </w:r>
      <w:r w:rsidRPr="00D2117E">
        <w:rPr>
          <w:spacing w:val="-3"/>
          <w:sz w:val="24"/>
          <w:szCs w:val="24"/>
        </w:rPr>
        <w:t xml:space="preserve"> </w:t>
      </w:r>
      <w:r w:rsidRPr="00D2117E">
        <w:rPr>
          <w:sz w:val="24"/>
          <w:szCs w:val="24"/>
        </w:rPr>
        <w:lastRenderedPageBreak/>
        <w:t>апреля</w:t>
      </w:r>
      <w:r w:rsidRPr="00D2117E">
        <w:rPr>
          <w:spacing w:val="-1"/>
          <w:sz w:val="24"/>
          <w:szCs w:val="24"/>
        </w:rPr>
        <w:t xml:space="preserve"> </w:t>
      </w:r>
      <w:r w:rsidRPr="00D2117E">
        <w:rPr>
          <w:sz w:val="24"/>
          <w:szCs w:val="24"/>
        </w:rPr>
        <w:t>2022 г.</w:t>
      </w:r>
      <w:r w:rsidRPr="00D2117E">
        <w:rPr>
          <w:spacing w:val="-3"/>
          <w:sz w:val="24"/>
          <w:szCs w:val="24"/>
        </w:rPr>
        <w:t xml:space="preserve"> </w:t>
      </w:r>
      <w:r w:rsidRPr="00D2117E">
        <w:rPr>
          <w:sz w:val="24"/>
          <w:szCs w:val="24"/>
        </w:rPr>
        <w:t>по</w:t>
      </w:r>
      <w:r w:rsidRPr="00D2117E">
        <w:rPr>
          <w:spacing w:val="-3"/>
          <w:sz w:val="24"/>
          <w:szCs w:val="24"/>
        </w:rPr>
        <w:t xml:space="preserve"> </w:t>
      </w:r>
      <w:r w:rsidR="00415E74">
        <w:rPr>
          <w:sz w:val="24"/>
          <w:szCs w:val="24"/>
        </w:rPr>
        <w:t>17 мая 2023</w:t>
      </w:r>
      <w:r w:rsidRPr="00D2117E">
        <w:rPr>
          <w:sz w:val="24"/>
          <w:szCs w:val="24"/>
        </w:rPr>
        <w:t xml:space="preserve"> г. без прекращения образовательной деятельности</w:t>
      </w:r>
      <w:r w:rsidRPr="00D2117E">
        <w:rPr>
          <w:spacing w:val="29"/>
          <w:sz w:val="24"/>
          <w:szCs w:val="24"/>
        </w:rPr>
        <w:t xml:space="preserve"> </w:t>
      </w:r>
      <w:r w:rsidRPr="00D2117E">
        <w:rPr>
          <w:sz w:val="24"/>
          <w:szCs w:val="24"/>
        </w:rPr>
        <w:t>по</w:t>
      </w:r>
      <w:r w:rsidRPr="00D2117E">
        <w:rPr>
          <w:spacing w:val="-5"/>
          <w:sz w:val="24"/>
          <w:szCs w:val="24"/>
        </w:rPr>
        <w:t xml:space="preserve"> </w:t>
      </w:r>
      <w:r w:rsidRPr="00D2117E">
        <w:rPr>
          <w:sz w:val="24"/>
          <w:szCs w:val="24"/>
        </w:rPr>
        <w:t>предметам учебного плана.</w:t>
      </w:r>
    </w:p>
    <w:p w:rsidR="00D2117E" w:rsidRDefault="00D2117E" w:rsidP="00576FBC">
      <w:pPr>
        <w:pStyle w:val="a4"/>
        <w:spacing w:after="13" w:line="237" w:lineRule="auto"/>
        <w:ind w:right="213" w:firstLine="3"/>
        <w:jc w:val="both"/>
        <w:rPr>
          <w:sz w:val="24"/>
          <w:szCs w:val="24"/>
        </w:rPr>
      </w:pPr>
    </w:p>
    <w:p w:rsidR="00D2117E" w:rsidRPr="00D2117E" w:rsidRDefault="00D2117E" w:rsidP="00576FBC">
      <w:pPr>
        <w:pStyle w:val="a4"/>
        <w:spacing w:after="13" w:line="237" w:lineRule="auto"/>
        <w:ind w:right="213" w:firstLine="3"/>
        <w:jc w:val="both"/>
        <w:rPr>
          <w:sz w:val="24"/>
          <w:szCs w:val="24"/>
        </w:rPr>
      </w:pPr>
    </w:p>
    <w:tbl>
      <w:tblPr>
        <w:tblStyle w:val="TableNormal"/>
        <w:tblW w:w="0" w:type="auto"/>
        <w:tblInd w:w="1486" w:type="dxa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1E0"/>
      </w:tblPr>
      <w:tblGrid>
        <w:gridCol w:w="2626"/>
        <w:gridCol w:w="3322"/>
        <w:gridCol w:w="3317"/>
      </w:tblGrid>
      <w:tr w:rsidR="00576FBC" w:rsidRPr="00D2117E" w:rsidTr="00AD63AC">
        <w:trPr>
          <w:trHeight w:val="508"/>
        </w:trPr>
        <w:tc>
          <w:tcPr>
            <w:tcW w:w="2626" w:type="dxa"/>
          </w:tcPr>
          <w:p w:rsidR="00576FBC" w:rsidRPr="00D2117E" w:rsidRDefault="00576FBC" w:rsidP="00AD63AC">
            <w:pPr>
              <w:pStyle w:val="TableParagraph"/>
              <w:spacing w:line="244" w:lineRule="exact"/>
              <w:ind w:left="117"/>
              <w:rPr>
                <w:b/>
                <w:sz w:val="24"/>
                <w:szCs w:val="24"/>
              </w:rPr>
            </w:pPr>
            <w:proofErr w:type="spellStart"/>
            <w:r w:rsidRPr="00D2117E">
              <w:rPr>
                <w:b/>
                <w:spacing w:val="-2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3322" w:type="dxa"/>
          </w:tcPr>
          <w:p w:rsidR="00576FBC" w:rsidRPr="00D2117E" w:rsidRDefault="00576FBC" w:rsidP="00AD63AC">
            <w:pPr>
              <w:pStyle w:val="TableParagraph"/>
              <w:spacing w:line="244" w:lineRule="exact"/>
              <w:ind w:left="129"/>
              <w:rPr>
                <w:b/>
                <w:sz w:val="24"/>
                <w:szCs w:val="24"/>
              </w:rPr>
            </w:pPr>
            <w:proofErr w:type="spellStart"/>
            <w:r w:rsidRPr="00D2117E">
              <w:rPr>
                <w:b/>
                <w:w w:val="95"/>
                <w:sz w:val="24"/>
                <w:szCs w:val="24"/>
              </w:rPr>
              <w:t>Учебный</w:t>
            </w:r>
            <w:proofErr w:type="spellEnd"/>
            <w:r w:rsidRPr="00D2117E">
              <w:rPr>
                <w:b/>
                <w:spacing w:val="27"/>
                <w:sz w:val="24"/>
                <w:szCs w:val="24"/>
              </w:rPr>
              <w:t xml:space="preserve"> </w:t>
            </w:r>
            <w:proofErr w:type="spellStart"/>
            <w:r w:rsidRPr="00D2117E">
              <w:rPr>
                <w:b/>
                <w:spacing w:val="-2"/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3317" w:type="dxa"/>
          </w:tcPr>
          <w:p w:rsidR="00576FBC" w:rsidRPr="00D2117E" w:rsidRDefault="00576FBC" w:rsidP="00AD63AC">
            <w:pPr>
              <w:pStyle w:val="TableParagraph"/>
              <w:tabs>
                <w:tab w:val="left" w:pos="1626"/>
              </w:tabs>
              <w:spacing w:line="242" w:lineRule="exact"/>
              <w:ind w:left="123"/>
              <w:rPr>
                <w:b/>
                <w:sz w:val="24"/>
                <w:szCs w:val="24"/>
              </w:rPr>
            </w:pPr>
            <w:proofErr w:type="spellStart"/>
            <w:r w:rsidRPr="00D2117E">
              <w:rPr>
                <w:b/>
                <w:spacing w:val="-2"/>
                <w:sz w:val="24"/>
                <w:szCs w:val="24"/>
              </w:rPr>
              <w:t>Формапромежуточной</w:t>
            </w:r>
            <w:proofErr w:type="spellEnd"/>
          </w:p>
          <w:p w:rsidR="00576FBC" w:rsidRPr="00D2117E" w:rsidRDefault="00576FBC" w:rsidP="00AD63AC">
            <w:pPr>
              <w:pStyle w:val="TableParagraph"/>
              <w:spacing w:line="246" w:lineRule="exact"/>
              <w:ind w:left="126"/>
              <w:rPr>
                <w:b/>
                <w:sz w:val="24"/>
                <w:szCs w:val="24"/>
              </w:rPr>
            </w:pPr>
            <w:proofErr w:type="spellStart"/>
            <w:r w:rsidRPr="00D2117E">
              <w:rPr>
                <w:b/>
                <w:spacing w:val="-2"/>
                <w:sz w:val="24"/>
                <w:szCs w:val="24"/>
              </w:rPr>
              <w:t>аттестации</w:t>
            </w:r>
            <w:proofErr w:type="spellEnd"/>
          </w:p>
        </w:tc>
      </w:tr>
      <w:tr w:rsidR="00576FBC" w:rsidRPr="00D2117E" w:rsidTr="00AD63AC">
        <w:trPr>
          <w:trHeight w:val="253"/>
        </w:trPr>
        <w:tc>
          <w:tcPr>
            <w:tcW w:w="2626" w:type="dxa"/>
          </w:tcPr>
          <w:p w:rsidR="00576FBC" w:rsidRPr="00D2117E" w:rsidRDefault="00576FBC" w:rsidP="00AD63AC">
            <w:pPr>
              <w:pStyle w:val="TableParagraph"/>
              <w:spacing w:line="230" w:lineRule="exact"/>
              <w:ind w:left="122"/>
              <w:rPr>
                <w:sz w:val="24"/>
                <w:szCs w:val="24"/>
              </w:rPr>
            </w:pPr>
            <w:r w:rsidRPr="00D2117E">
              <w:rPr>
                <w:w w:val="95"/>
                <w:sz w:val="24"/>
                <w:szCs w:val="24"/>
              </w:rPr>
              <w:t>2-3-</w:t>
            </w:r>
            <w:r w:rsidRPr="00D2117E">
              <w:rPr>
                <w:spacing w:val="-10"/>
                <w:w w:val="95"/>
                <w:sz w:val="24"/>
                <w:szCs w:val="24"/>
              </w:rPr>
              <w:t>й</w:t>
            </w:r>
          </w:p>
        </w:tc>
        <w:tc>
          <w:tcPr>
            <w:tcW w:w="3322" w:type="dxa"/>
          </w:tcPr>
          <w:p w:rsidR="00576FBC" w:rsidRPr="00D2117E" w:rsidRDefault="00576FBC" w:rsidP="00AD63AC">
            <w:pPr>
              <w:pStyle w:val="TableParagraph"/>
              <w:spacing w:line="230" w:lineRule="exact"/>
              <w:ind w:left="127"/>
              <w:rPr>
                <w:sz w:val="24"/>
                <w:szCs w:val="24"/>
              </w:rPr>
            </w:pPr>
            <w:proofErr w:type="spellStart"/>
            <w:r w:rsidRPr="00D2117E">
              <w:rPr>
                <w:w w:val="95"/>
                <w:sz w:val="24"/>
                <w:szCs w:val="24"/>
              </w:rPr>
              <w:t>Русский</w:t>
            </w:r>
            <w:proofErr w:type="spellEnd"/>
            <w:r w:rsidRPr="00D2117E">
              <w:rPr>
                <w:spacing w:val="18"/>
                <w:sz w:val="24"/>
                <w:szCs w:val="24"/>
              </w:rPr>
              <w:t xml:space="preserve"> </w:t>
            </w:r>
            <w:proofErr w:type="spellStart"/>
            <w:r w:rsidRPr="00D2117E">
              <w:rPr>
                <w:spacing w:val="-4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3317" w:type="dxa"/>
          </w:tcPr>
          <w:p w:rsidR="00576FBC" w:rsidRPr="00D2117E" w:rsidRDefault="00576FBC" w:rsidP="00AD63AC">
            <w:pPr>
              <w:pStyle w:val="TableParagraph"/>
              <w:spacing w:line="230" w:lineRule="exact"/>
              <w:ind w:left="122"/>
              <w:rPr>
                <w:sz w:val="24"/>
                <w:szCs w:val="24"/>
              </w:rPr>
            </w:pPr>
            <w:proofErr w:type="spellStart"/>
            <w:r w:rsidRPr="00D2117E">
              <w:rPr>
                <w:w w:val="95"/>
                <w:sz w:val="24"/>
                <w:szCs w:val="24"/>
              </w:rPr>
              <w:t>Комплексная</w:t>
            </w:r>
            <w:proofErr w:type="spellEnd"/>
            <w:r w:rsidRPr="00D2117E">
              <w:rPr>
                <w:spacing w:val="44"/>
                <w:sz w:val="24"/>
                <w:szCs w:val="24"/>
              </w:rPr>
              <w:t xml:space="preserve"> </w:t>
            </w:r>
            <w:proofErr w:type="spellStart"/>
            <w:r w:rsidRPr="00D2117E">
              <w:rPr>
                <w:spacing w:val="-2"/>
                <w:sz w:val="24"/>
                <w:szCs w:val="24"/>
              </w:rPr>
              <w:t>работа</w:t>
            </w:r>
            <w:proofErr w:type="spellEnd"/>
          </w:p>
        </w:tc>
      </w:tr>
      <w:tr w:rsidR="00576FBC" w:rsidRPr="00D2117E" w:rsidTr="00AD63AC">
        <w:trPr>
          <w:trHeight w:val="244"/>
        </w:trPr>
        <w:tc>
          <w:tcPr>
            <w:tcW w:w="2626" w:type="dxa"/>
          </w:tcPr>
          <w:p w:rsidR="00576FBC" w:rsidRPr="00D2117E" w:rsidRDefault="00576FBC" w:rsidP="00AD63AC">
            <w:pPr>
              <w:pStyle w:val="TableParagraph"/>
              <w:spacing w:line="220" w:lineRule="exact"/>
              <w:ind w:left="122"/>
              <w:rPr>
                <w:sz w:val="24"/>
                <w:szCs w:val="24"/>
              </w:rPr>
            </w:pPr>
            <w:r w:rsidRPr="00D2117E">
              <w:rPr>
                <w:w w:val="95"/>
                <w:sz w:val="24"/>
                <w:szCs w:val="24"/>
              </w:rPr>
              <w:t>2-3-</w:t>
            </w:r>
            <w:r w:rsidRPr="00D2117E">
              <w:rPr>
                <w:spacing w:val="-10"/>
                <w:w w:val="95"/>
                <w:sz w:val="24"/>
                <w:szCs w:val="24"/>
              </w:rPr>
              <w:t>й</w:t>
            </w:r>
          </w:p>
        </w:tc>
        <w:tc>
          <w:tcPr>
            <w:tcW w:w="3322" w:type="dxa"/>
          </w:tcPr>
          <w:p w:rsidR="00576FBC" w:rsidRPr="00D2117E" w:rsidRDefault="00576FBC" w:rsidP="00AD63AC">
            <w:pPr>
              <w:pStyle w:val="TableParagraph"/>
              <w:spacing w:line="220" w:lineRule="exact"/>
              <w:ind w:left="124"/>
              <w:rPr>
                <w:sz w:val="24"/>
                <w:szCs w:val="24"/>
              </w:rPr>
            </w:pPr>
            <w:proofErr w:type="spellStart"/>
            <w:r w:rsidRPr="00D2117E">
              <w:rPr>
                <w:w w:val="95"/>
                <w:sz w:val="24"/>
                <w:szCs w:val="24"/>
              </w:rPr>
              <w:t>Литературное</w:t>
            </w:r>
            <w:proofErr w:type="spellEnd"/>
            <w:r w:rsidRPr="00D2117E">
              <w:rPr>
                <w:spacing w:val="38"/>
                <w:sz w:val="24"/>
                <w:szCs w:val="24"/>
              </w:rPr>
              <w:t xml:space="preserve"> </w:t>
            </w:r>
            <w:proofErr w:type="spellStart"/>
            <w:r w:rsidRPr="00D2117E">
              <w:rPr>
                <w:spacing w:val="-2"/>
                <w:sz w:val="24"/>
                <w:szCs w:val="24"/>
              </w:rPr>
              <w:t>чтение</w:t>
            </w:r>
            <w:proofErr w:type="spellEnd"/>
          </w:p>
        </w:tc>
        <w:tc>
          <w:tcPr>
            <w:tcW w:w="3317" w:type="dxa"/>
          </w:tcPr>
          <w:p w:rsidR="00576FBC" w:rsidRPr="00D2117E" w:rsidRDefault="00576FBC" w:rsidP="00AD63AC">
            <w:pPr>
              <w:pStyle w:val="TableParagraph"/>
              <w:spacing w:line="220" w:lineRule="exact"/>
              <w:ind w:left="122"/>
              <w:rPr>
                <w:sz w:val="24"/>
                <w:szCs w:val="24"/>
              </w:rPr>
            </w:pPr>
            <w:proofErr w:type="spellStart"/>
            <w:r w:rsidRPr="00D2117E">
              <w:rPr>
                <w:w w:val="95"/>
                <w:sz w:val="24"/>
                <w:szCs w:val="24"/>
              </w:rPr>
              <w:t>Комплексная</w:t>
            </w:r>
            <w:proofErr w:type="spellEnd"/>
            <w:r w:rsidRPr="00D2117E">
              <w:rPr>
                <w:spacing w:val="44"/>
                <w:sz w:val="24"/>
                <w:szCs w:val="24"/>
              </w:rPr>
              <w:t xml:space="preserve"> </w:t>
            </w:r>
            <w:proofErr w:type="spellStart"/>
            <w:r w:rsidRPr="00D2117E">
              <w:rPr>
                <w:spacing w:val="-2"/>
                <w:sz w:val="24"/>
                <w:szCs w:val="24"/>
              </w:rPr>
              <w:t>работа</w:t>
            </w:r>
            <w:proofErr w:type="spellEnd"/>
          </w:p>
        </w:tc>
      </w:tr>
      <w:tr w:rsidR="00576FBC" w:rsidRPr="00D2117E" w:rsidTr="00AD63AC">
        <w:trPr>
          <w:trHeight w:val="249"/>
        </w:trPr>
        <w:tc>
          <w:tcPr>
            <w:tcW w:w="2626" w:type="dxa"/>
          </w:tcPr>
          <w:p w:rsidR="00576FBC" w:rsidRPr="00D2117E" w:rsidRDefault="00576FBC" w:rsidP="00AD63AC">
            <w:pPr>
              <w:pStyle w:val="TableParagraph"/>
              <w:spacing w:line="225" w:lineRule="exact"/>
              <w:ind w:left="122"/>
              <w:rPr>
                <w:sz w:val="24"/>
                <w:szCs w:val="24"/>
              </w:rPr>
            </w:pPr>
            <w:r w:rsidRPr="00D2117E">
              <w:rPr>
                <w:w w:val="95"/>
                <w:sz w:val="24"/>
                <w:szCs w:val="24"/>
              </w:rPr>
              <w:t>2-3-</w:t>
            </w:r>
            <w:r w:rsidRPr="00D2117E">
              <w:rPr>
                <w:spacing w:val="-10"/>
                <w:w w:val="95"/>
                <w:sz w:val="24"/>
                <w:szCs w:val="24"/>
              </w:rPr>
              <w:t>й</w:t>
            </w:r>
          </w:p>
        </w:tc>
        <w:tc>
          <w:tcPr>
            <w:tcW w:w="3322" w:type="dxa"/>
          </w:tcPr>
          <w:p w:rsidR="00576FBC" w:rsidRPr="00D2117E" w:rsidRDefault="00576FBC" w:rsidP="00AD63AC">
            <w:pPr>
              <w:pStyle w:val="TableParagraph"/>
              <w:spacing w:line="225" w:lineRule="exact"/>
              <w:ind w:left="127"/>
              <w:rPr>
                <w:sz w:val="24"/>
                <w:szCs w:val="24"/>
              </w:rPr>
            </w:pPr>
            <w:proofErr w:type="spellStart"/>
            <w:r w:rsidRPr="00D2117E">
              <w:rPr>
                <w:w w:val="95"/>
                <w:sz w:val="24"/>
                <w:szCs w:val="24"/>
              </w:rPr>
              <w:t>Иностранный</w:t>
            </w:r>
            <w:proofErr w:type="spellEnd"/>
            <w:r w:rsidRPr="00D2117E">
              <w:rPr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D2117E">
              <w:rPr>
                <w:spacing w:val="-4"/>
                <w:w w:val="95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3317" w:type="dxa"/>
          </w:tcPr>
          <w:p w:rsidR="00576FBC" w:rsidRPr="00D2117E" w:rsidRDefault="00576FBC" w:rsidP="00AD63AC">
            <w:pPr>
              <w:pStyle w:val="TableParagraph"/>
              <w:spacing w:line="225" w:lineRule="exact"/>
              <w:ind w:left="124"/>
              <w:rPr>
                <w:sz w:val="24"/>
                <w:szCs w:val="24"/>
              </w:rPr>
            </w:pPr>
            <w:proofErr w:type="spellStart"/>
            <w:r w:rsidRPr="00D2117E">
              <w:rPr>
                <w:spacing w:val="-2"/>
                <w:sz w:val="24"/>
                <w:szCs w:val="24"/>
              </w:rPr>
              <w:t>Тестирование</w:t>
            </w:r>
            <w:proofErr w:type="spellEnd"/>
          </w:p>
        </w:tc>
      </w:tr>
      <w:tr w:rsidR="00576FBC" w:rsidRPr="00D2117E" w:rsidTr="00AD63AC">
        <w:trPr>
          <w:trHeight w:val="249"/>
        </w:trPr>
        <w:tc>
          <w:tcPr>
            <w:tcW w:w="2626" w:type="dxa"/>
          </w:tcPr>
          <w:p w:rsidR="00576FBC" w:rsidRPr="00D2117E" w:rsidRDefault="00576FBC" w:rsidP="00AD63AC">
            <w:pPr>
              <w:pStyle w:val="TableParagraph"/>
              <w:spacing w:line="225" w:lineRule="exact"/>
              <w:ind w:left="122"/>
              <w:rPr>
                <w:sz w:val="24"/>
                <w:szCs w:val="24"/>
              </w:rPr>
            </w:pPr>
            <w:r w:rsidRPr="00D2117E">
              <w:rPr>
                <w:w w:val="95"/>
                <w:sz w:val="24"/>
                <w:szCs w:val="24"/>
              </w:rPr>
              <w:t>2-3-</w:t>
            </w:r>
            <w:r w:rsidRPr="00D2117E">
              <w:rPr>
                <w:spacing w:val="-10"/>
                <w:w w:val="95"/>
                <w:sz w:val="24"/>
                <w:szCs w:val="24"/>
              </w:rPr>
              <w:t>й</w:t>
            </w:r>
          </w:p>
        </w:tc>
        <w:tc>
          <w:tcPr>
            <w:tcW w:w="3322" w:type="dxa"/>
          </w:tcPr>
          <w:p w:rsidR="00576FBC" w:rsidRPr="00D2117E" w:rsidRDefault="00576FBC" w:rsidP="00AD63AC">
            <w:pPr>
              <w:pStyle w:val="TableParagraph"/>
              <w:spacing w:line="225" w:lineRule="exact"/>
              <w:ind w:left="123"/>
              <w:rPr>
                <w:sz w:val="24"/>
                <w:szCs w:val="24"/>
              </w:rPr>
            </w:pPr>
            <w:proofErr w:type="spellStart"/>
            <w:r w:rsidRPr="00D2117E">
              <w:rPr>
                <w:spacing w:val="-2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3317" w:type="dxa"/>
          </w:tcPr>
          <w:p w:rsidR="00576FBC" w:rsidRPr="00D2117E" w:rsidRDefault="00576FBC" w:rsidP="00AD63AC">
            <w:pPr>
              <w:pStyle w:val="TableParagraph"/>
              <w:spacing w:line="225" w:lineRule="exact"/>
              <w:ind w:left="122"/>
              <w:rPr>
                <w:sz w:val="24"/>
                <w:szCs w:val="24"/>
              </w:rPr>
            </w:pPr>
            <w:proofErr w:type="spellStart"/>
            <w:r w:rsidRPr="00D2117E">
              <w:rPr>
                <w:w w:val="95"/>
                <w:sz w:val="24"/>
                <w:szCs w:val="24"/>
              </w:rPr>
              <w:t>Комплексная</w:t>
            </w:r>
            <w:proofErr w:type="spellEnd"/>
            <w:r w:rsidRPr="00D2117E">
              <w:rPr>
                <w:spacing w:val="44"/>
                <w:sz w:val="24"/>
                <w:szCs w:val="24"/>
              </w:rPr>
              <w:t xml:space="preserve"> </w:t>
            </w:r>
            <w:proofErr w:type="spellStart"/>
            <w:r w:rsidRPr="00D2117E">
              <w:rPr>
                <w:spacing w:val="-2"/>
                <w:sz w:val="24"/>
                <w:szCs w:val="24"/>
              </w:rPr>
              <w:t>работа</w:t>
            </w:r>
            <w:proofErr w:type="spellEnd"/>
          </w:p>
        </w:tc>
      </w:tr>
      <w:tr w:rsidR="00576FBC" w:rsidRPr="00D2117E" w:rsidTr="00AD63AC">
        <w:trPr>
          <w:trHeight w:val="253"/>
        </w:trPr>
        <w:tc>
          <w:tcPr>
            <w:tcW w:w="2626" w:type="dxa"/>
          </w:tcPr>
          <w:p w:rsidR="00576FBC" w:rsidRPr="00D2117E" w:rsidRDefault="00576FBC" w:rsidP="00AD63AC">
            <w:pPr>
              <w:pStyle w:val="TableParagraph"/>
              <w:spacing w:line="225" w:lineRule="exact"/>
              <w:ind w:left="122"/>
              <w:rPr>
                <w:sz w:val="24"/>
                <w:szCs w:val="24"/>
              </w:rPr>
            </w:pPr>
            <w:r w:rsidRPr="00D2117E">
              <w:rPr>
                <w:w w:val="95"/>
                <w:sz w:val="24"/>
                <w:szCs w:val="24"/>
              </w:rPr>
              <w:t>2-3-</w:t>
            </w:r>
            <w:r w:rsidRPr="00D2117E">
              <w:rPr>
                <w:spacing w:val="-10"/>
                <w:w w:val="95"/>
                <w:sz w:val="24"/>
                <w:szCs w:val="24"/>
              </w:rPr>
              <w:t>й</w:t>
            </w:r>
          </w:p>
        </w:tc>
        <w:tc>
          <w:tcPr>
            <w:tcW w:w="3322" w:type="dxa"/>
          </w:tcPr>
          <w:p w:rsidR="00576FBC" w:rsidRPr="00D2117E" w:rsidRDefault="00576FBC" w:rsidP="00AD63AC">
            <w:pPr>
              <w:pStyle w:val="TableParagraph"/>
              <w:spacing w:line="225" w:lineRule="exact"/>
              <w:ind w:left="123"/>
              <w:rPr>
                <w:sz w:val="24"/>
                <w:szCs w:val="24"/>
              </w:rPr>
            </w:pPr>
            <w:proofErr w:type="spellStart"/>
            <w:r w:rsidRPr="00D2117E">
              <w:rPr>
                <w:w w:val="95"/>
                <w:sz w:val="24"/>
                <w:szCs w:val="24"/>
              </w:rPr>
              <w:t>Окружающий</w:t>
            </w:r>
            <w:proofErr w:type="spellEnd"/>
            <w:r w:rsidRPr="00D2117E">
              <w:rPr>
                <w:spacing w:val="45"/>
                <w:sz w:val="24"/>
                <w:szCs w:val="24"/>
              </w:rPr>
              <w:t xml:space="preserve"> </w:t>
            </w:r>
            <w:proofErr w:type="spellStart"/>
            <w:r w:rsidRPr="00D2117E">
              <w:rPr>
                <w:spacing w:val="-5"/>
                <w:sz w:val="24"/>
                <w:szCs w:val="24"/>
              </w:rPr>
              <w:t>мир</w:t>
            </w:r>
            <w:proofErr w:type="spellEnd"/>
          </w:p>
        </w:tc>
        <w:tc>
          <w:tcPr>
            <w:tcW w:w="3317" w:type="dxa"/>
          </w:tcPr>
          <w:p w:rsidR="00576FBC" w:rsidRPr="00D2117E" w:rsidRDefault="00576FBC" w:rsidP="00AD63AC">
            <w:pPr>
              <w:pStyle w:val="TableParagraph"/>
              <w:spacing w:line="225" w:lineRule="exact"/>
              <w:ind w:left="127"/>
              <w:rPr>
                <w:sz w:val="24"/>
                <w:szCs w:val="24"/>
              </w:rPr>
            </w:pPr>
            <w:proofErr w:type="spellStart"/>
            <w:r w:rsidRPr="00D2117E">
              <w:rPr>
                <w:w w:val="95"/>
                <w:sz w:val="24"/>
                <w:szCs w:val="24"/>
              </w:rPr>
              <w:t>Комплексная</w:t>
            </w:r>
            <w:proofErr w:type="spellEnd"/>
            <w:r w:rsidRPr="00D2117E">
              <w:rPr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D2117E">
              <w:rPr>
                <w:spacing w:val="-2"/>
                <w:w w:val="95"/>
                <w:sz w:val="24"/>
                <w:szCs w:val="24"/>
              </w:rPr>
              <w:t>работа</w:t>
            </w:r>
            <w:proofErr w:type="spellEnd"/>
          </w:p>
        </w:tc>
      </w:tr>
      <w:tr w:rsidR="00576FBC" w:rsidRPr="00D2117E" w:rsidTr="00AD63AC">
        <w:trPr>
          <w:trHeight w:val="244"/>
        </w:trPr>
        <w:tc>
          <w:tcPr>
            <w:tcW w:w="2626" w:type="dxa"/>
          </w:tcPr>
          <w:p w:rsidR="00576FBC" w:rsidRPr="00D2117E" w:rsidRDefault="00576FBC" w:rsidP="00AD63AC">
            <w:pPr>
              <w:pStyle w:val="TableParagraph"/>
              <w:spacing w:line="215" w:lineRule="exact"/>
              <w:ind w:left="122"/>
              <w:rPr>
                <w:sz w:val="24"/>
                <w:szCs w:val="24"/>
              </w:rPr>
            </w:pPr>
            <w:r w:rsidRPr="00D2117E">
              <w:rPr>
                <w:w w:val="95"/>
                <w:sz w:val="24"/>
                <w:szCs w:val="24"/>
              </w:rPr>
              <w:t>2-3-</w:t>
            </w:r>
            <w:r w:rsidRPr="00D2117E">
              <w:rPr>
                <w:spacing w:val="-10"/>
                <w:w w:val="95"/>
                <w:sz w:val="24"/>
                <w:szCs w:val="24"/>
              </w:rPr>
              <w:t>й</w:t>
            </w:r>
          </w:p>
        </w:tc>
        <w:tc>
          <w:tcPr>
            <w:tcW w:w="3322" w:type="dxa"/>
          </w:tcPr>
          <w:p w:rsidR="00576FBC" w:rsidRPr="00D2117E" w:rsidRDefault="00576FBC" w:rsidP="00AD63AC">
            <w:pPr>
              <w:pStyle w:val="TableParagraph"/>
              <w:spacing w:line="220" w:lineRule="exact"/>
              <w:ind w:left="128"/>
              <w:rPr>
                <w:sz w:val="24"/>
                <w:szCs w:val="24"/>
              </w:rPr>
            </w:pPr>
            <w:proofErr w:type="spellStart"/>
            <w:r w:rsidRPr="00D2117E">
              <w:rPr>
                <w:spacing w:val="-2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3317" w:type="dxa"/>
          </w:tcPr>
          <w:p w:rsidR="00576FBC" w:rsidRPr="00D2117E" w:rsidRDefault="00576FBC" w:rsidP="00AD63AC">
            <w:pPr>
              <w:pStyle w:val="TableParagraph"/>
              <w:spacing w:line="220" w:lineRule="exact"/>
              <w:ind w:left="123"/>
              <w:rPr>
                <w:sz w:val="24"/>
                <w:szCs w:val="24"/>
              </w:rPr>
            </w:pPr>
            <w:proofErr w:type="spellStart"/>
            <w:r w:rsidRPr="00D2117E">
              <w:rPr>
                <w:spacing w:val="-2"/>
                <w:sz w:val="24"/>
                <w:szCs w:val="24"/>
              </w:rPr>
              <w:t>Собеседование</w:t>
            </w:r>
            <w:proofErr w:type="spellEnd"/>
          </w:p>
        </w:tc>
      </w:tr>
      <w:tr w:rsidR="00576FBC" w:rsidRPr="00D2117E" w:rsidTr="00AD63AC">
        <w:trPr>
          <w:trHeight w:val="244"/>
        </w:trPr>
        <w:tc>
          <w:tcPr>
            <w:tcW w:w="2626" w:type="dxa"/>
          </w:tcPr>
          <w:p w:rsidR="00576FBC" w:rsidRPr="00D2117E" w:rsidRDefault="00576FBC" w:rsidP="00AD63AC">
            <w:pPr>
              <w:pStyle w:val="TableParagraph"/>
              <w:spacing w:line="220" w:lineRule="exact"/>
              <w:ind w:left="117"/>
              <w:rPr>
                <w:sz w:val="24"/>
                <w:szCs w:val="24"/>
              </w:rPr>
            </w:pPr>
            <w:r w:rsidRPr="00D2117E">
              <w:rPr>
                <w:w w:val="95"/>
                <w:sz w:val="24"/>
                <w:szCs w:val="24"/>
              </w:rPr>
              <w:t>2-3-</w:t>
            </w:r>
            <w:r w:rsidRPr="00D2117E">
              <w:rPr>
                <w:spacing w:val="-10"/>
                <w:w w:val="95"/>
                <w:sz w:val="24"/>
                <w:szCs w:val="24"/>
              </w:rPr>
              <w:t>й</w:t>
            </w:r>
          </w:p>
        </w:tc>
        <w:tc>
          <w:tcPr>
            <w:tcW w:w="3322" w:type="dxa"/>
          </w:tcPr>
          <w:p w:rsidR="00576FBC" w:rsidRPr="00D2117E" w:rsidRDefault="00576FBC" w:rsidP="00AD63AC">
            <w:pPr>
              <w:pStyle w:val="TableParagraph"/>
              <w:spacing w:line="220" w:lineRule="exact"/>
              <w:ind w:left="127"/>
              <w:rPr>
                <w:sz w:val="24"/>
                <w:szCs w:val="24"/>
              </w:rPr>
            </w:pPr>
            <w:proofErr w:type="spellStart"/>
            <w:r w:rsidRPr="00D2117E">
              <w:rPr>
                <w:w w:val="95"/>
                <w:sz w:val="24"/>
                <w:szCs w:val="24"/>
              </w:rPr>
              <w:t>Изобразительное</w:t>
            </w:r>
            <w:proofErr w:type="spellEnd"/>
            <w:r w:rsidRPr="00D2117E">
              <w:rPr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D2117E">
              <w:rPr>
                <w:spacing w:val="-2"/>
                <w:sz w:val="24"/>
                <w:szCs w:val="24"/>
              </w:rPr>
              <w:t>искусство</w:t>
            </w:r>
            <w:proofErr w:type="spellEnd"/>
          </w:p>
        </w:tc>
        <w:tc>
          <w:tcPr>
            <w:tcW w:w="3317" w:type="dxa"/>
          </w:tcPr>
          <w:p w:rsidR="00576FBC" w:rsidRPr="00D2117E" w:rsidRDefault="00576FBC" w:rsidP="00AD63AC">
            <w:pPr>
              <w:pStyle w:val="TableParagraph"/>
              <w:spacing w:line="220" w:lineRule="exact"/>
              <w:ind w:left="123"/>
              <w:rPr>
                <w:sz w:val="24"/>
                <w:szCs w:val="24"/>
              </w:rPr>
            </w:pPr>
            <w:proofErr w:type="spellStart"/>
            <w:r w:rsidRPr="00D2117E">
              <w:rPr>
                <w:spacing w:val="-2"/>
                <w:sz w:val="24"/>
                <w:szCs w:val="24"/>
              </w:rPr>
              <w:t>Собеседование</w:t>
            </w:r>
            <w:proofErr w:type="spellEnd"/>
          </w:p>
        </w:tc>
      </w:tr>
      <w:tr w:rsidR="00576FBC" w:rsidRPr="00D2117E" w:rsidTr="00AD63AC">
        <w:trPr>
          <w:trHeight w:val="249"/>
        </w:trPr>
        <w:tc>
          <w:tcPr>
            <w:tcW w:w="2626" w:type="dxa"/>
          </w:tcPr>
          <w:p w:rsidR="00576FBC" w:rsidRPr="00D2117E" w:rsidRDefault="00576FBC" w:rsidP="00AD63AC">
            <w:pPr>
              <w:pStyle w:val="TableParagraph"/>
              <w:spacing w:line="225" w:lineRule="exact"/>
              <w:ind w:left="117"/>
              <w:rPr>
                <w:sz w:val="24"/>
                <w:szCs w:val="24"/>
              </w:rPr>
            </w:pPr>
            <w:r w:rsidRPr="00D2117E">
              <w:rPr>
                <w:w w:val="95"/>
                <w:sz w:val="24"/>
                <w:szCs w:val="24"/>
              </w:rPr>
              <w:t>2-3-</w:t>
            </w:r>
            <w:r w:rsidRPr="00D2117E">
              <w:rPr>
                <w:spacing w:val="-10"/>
                <w:w w:val="95"/>
                <w:sz w:val="24"/>
                <w:szCs w:val="24"/>
              </w:rPr>
              <w:t>й</w:t>
            </w:r>
          </w:p>
        </w:tc>
        <w:tc>
          <w:tcPr>
            <w:tcW w:w="3322" w:type="dxa"/>
          </w:tcPr>
          <w:p w:rsidR="00576FBC" w:rsidRPr="00D2117E" w:rsidRDefault="00576FBC" w:rsidP="00AD63AC">
            <w:pPr>
              <w:pStyle w:val="TableParagraph"/>
              <w:spacing w:line="225" w:lineRule="exact"/>
              <w:ind w:left="124"/>
              <w:rPr>
                <w:sz w:val="24"/>
                <w:szCs w:val="24"/>
              </w:rPr>
            </w:pPr>
            <w:proofErr w:type="spellStart"/>
            <w:r w:rsidRPr="00D2117E">
              <w:rPr>
                <w:spacing w:val="-2"/>
                <w:sz w:val="24"/>
                <w:szCs w:val="24"/>
              </w:rPr>
              <w:t>Технология</w:t>
            </w:r>
            <w:proofErr w:type="spellEnd"/>
          </w:p>
        </w:tc>
        <w:tc>
          <w:tcPr>
            <w:tcW w:w="3317" w:type="dxa"/>
          </w:tcPr>
          <w:p w:rsidR="00576FBC" w:rsidRPr="00D2117E" w:rsidRDefault="00576FBC" w:rsidP="00AD63AC">
            <w:pPr>
              <w:pStyle w:val="TableParagraph"/>
              <w:spacing w:line="225" w:lineRule="exact"/>
              <w:ind w:left="123"/>
              <w:rPr>
                <w:sz w:val="24"/>
                <w:szCs w:val="24"/>
              </w:rPr>
            </w:pPr>
            <w:proofErr w:type="spellStart"/>
            <w:r w:rsidRPr="00D2117E">
              <w:rPr>
                <w:spacing w:val="-2"/>
                <w:sz w:val="24"/>
                <w:szCs w:val="24"/>
              </w:rPr>
              <w:t>Собеседование</w:t>
            </w:r>
            <w:proofErr w:type="spellEnd"/>
          </w:p>
        </w:tc>
      </w:tr>
      <w:tr w:rsidR="00576FBC" w:rsidRPr="00D2117E" w:rsidTr="00AD63AC">
        <w:trPr>
          <w:trHeight w:val="244"/>
        </w:trPr>
        <w:tc>
          <w:tcPr>
            <w:tcW w:w="2626" w:type="dxa"/>
          </w:tcPr>
          <w:p w:rsidR="00576FBC" w:rsidRPr="00D2117E" w:rsidRDefault="00576FBC" w:rsidP="00AD63AC">
            <w:pPr>
              <w:pStyle w:val="TableParagraph"/>
              <w:spacing w:line="224" w:lineRule="exact"/>
              <w:ind w:left="117"/>
              <w:rPr>
                <w:sz w:val="24"/>
                <w:szCs w:val="24"/>
              </w:rPr>
            </w:pPr>
            <w:r w:rsidRPr="00D2117E">
              <w:rPr>
                <w:w w:val="95"/>
                <w:sz w:val="24"/>
                <w:szCs w:val="24"/>
              </w:rPr>
              <w:t>2-3-</w:t>
            </w:r>
            <w:r w:rsidRPr="00D2117E">
              <w:rPr>
                <w:spacing w:val="-10"/>
                <w:w w:val="95"/>
                <w:sz w:val="24"/>
                <w:szCs w:val="24"/>
              </w:rPr>
              <w:t>й</w:t>
            </w:r>
          </w:p>
        </w:tc>
        <w:tc>
          <w:tcPr>
            <w:tcW w:w="3322" w:type="dxa"/>
          </w:tcPr>
          <w:p w:rsidR="00576FBC" w:rsidRPr="00D2117E" w:rsidRDefault="00576FBC" w:rsidP="00AD63AC">
            <w:pPr>
              <w:pStyle w:val="TableParagraph"/>
              <w:spacing w:line="220" w:lineRule="exact"/>
              <w:ind w:left="123"/>
              <w:rPr>
                <w:sz w:val="24"/>
                <w:szCs w:val="24"/>
              </w:rPr>
            </w:pPr>
            <w:proofErr w:type="spellStart"/>
            <w:r w:rsidRPr="00D2117E">
              <w:rPr>
                <w:w w:val="95"/>
                <w:sz w:val="24"/>
                <w:szCs w:val="24"/>
              </w:rPr>
              <w:t>Физическая</w:t>
            </w:r>
            <w:proofErr w:type="spellEnd"/>
            <w:r w:rsidRPr="00D2117E">
              <w:rPr>
                <w:spacing w:val="41"/>
                <w:sz w:val="24"/>
                <w:szCs w:val="24"/>
              </w:rPr>
              <w:t xml:space="preserve"> </w:t>
            </w:r>
            <w:proofErr w:type="spellStart"/>
            <w:r w:rsidRPr="00D2117E">
              <w:rPr>
                <w:spacing w:val="-2"/>
                <w:w w:val="95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317" w:type="dxa"/>
          </w:tcPr>
          <w:p w:rsidR="00576FBC" w:rsidRPr="00D2117E" w:rsidRDefault="00576FBC" w:rsidP="00AD63AC">
            <w:pPr>
              <w:pStyle w:val="TableParagraph"/>
              <w:spacing w:line="220" w:lineRule="exact"/>
              <w:ind w:left="124"/>
              <w:rPr>
                <w:sz w:val="24"/>
                <w:szCs w:val="24"/>
              </w:rPr>
            </w:pPr>
            <w:proofErr w:type="spellStart"/>
            <w:r w:rsidRPr="00D2117E">
              <w:rPr>
                <w:spacing w:val="-2"/>
                <w:sz w:val="24"/>
                <w:szCs w:val="24"/>
              </w:rPr>
              <w:t>Тестирование</w:t>
            </w:r>
            <w:proofErr w:type="spellEnd"/>
          </w:p>
        </w:tc>
      </w:tr>
      <w:tr w:rsidR="00576FBC" w:rsidRPr="00D2117E" w:rsidTr="00AD63AC">
        <w:trPr>
          <w:trHeight w:val="244"/>
        </w:trPr>
        <w:tc>
          <w:tcPr>
            <w:tcW w:w="2626" w:type="dxa"/>
          </w:tcPr>
          <w:p w:rsidR="00576FBC" w:rsidRPr="00D2117E" w:rsidRDefault="00576FBC" w:rsidP="00AD63AC">
            <w:pPr>
              <w:pStyle w:val="TableParagraph"/>
              <w:spacing w:line="224" w:lineRule="exact"/>
              <w:ind w:left="118"/>
              <w:rPr>
                <w:sz w:val="24"/>
                <w:szCs w:val="24"/>
              </w:rPr>
            </w:pPr>
            <w:r w:rsidRPr="00D2117E">
              <w:rPr>
                <w:w w:val="95"/>
                <w:sz w:val="24"/>
                <w:szCs w:val="24"/>
              </w:rPr>
              <w:t>4-</w:t>
            </w:r>
            <w:r w:rsidRPr="00D2117E">
              <w:rPr>
                <w:spacing w:val="-10"/>
                <w:sz w:val="24"/>
                <w:szCs w:val="24"/>
              </w:rPr>
              <w:t>й</w:t>
            </w:r>
          </w:p>
        </w:tc>
        <w:tc>
          <w:tcPr>
            <w:tcW w:w="3322" w:type="dxa"/>
          </w:tcPr>
          <w:p w:rsidR="00576FBC" w:rsidRPr="00D2117E" w:rsidRDefault="00576FBC" w:rsidP="00AD63AC">
            <w:pPr>
              <w:pStyle w:val="TableParagraph"/>
              <w:spacing w:line="224" w:lineRule="exact"/>
              <w:ind w:left="127"/>
              <w:rPr>
                <w:sz w:val="24"/>
                <w:szCs w:val="24"/>
              </w:rPr>
            </w:pPr>
            <w:proofErr w:type="spellStart"/>
            <w:r w:rsidRPr="00D2117E">
              <w:rPr>
                <w:w w:val="95"/>
                <w:sz w:val="24"/>
                <w:szCs w:val="24"/>
              </w:rPr>
              <w:t>Русский</w:t>
            </w:r>
            <w:proofErr w:type="spellEnd"/>
            <w:r w:rsidRPr="00D2117E">
              <w:rPr>
                <w:spacing w:val="18"/>
                <w:sz w:val="24"/>
                <w:szCs w:val="24"/>
              </w:rPr>
              <w:t xml:space="preserve"> </w:t>
            </w:r>
            <w:proofErr w:type="spellStart"/>
            <w:r w:rsidRPr="00D2117E">
              <w:rPr>
                <w:spacing w:val="-4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3317" w:type="dxa"/>
          </w:tcPr>
          <w:p w:rsidR="00576FBC" w:rsidRPr="00D2117E" w:rsidRDefault="00576FBC" w:rsidP="00AD63AC">
            <w:pPr>
              <w:pStyle w:val="TableParagraph"/>
              <w:spacing w:line="224" w:lineRule="exact"/>
              <w:ind w:left="122"/>
              <w:rPr>
                <w:sz w:val="24"/>
                <w:szCs w:val="24"/>
              </w:rPr>
            </w:pPr>
            <w:r w:rsidRPr="00D2117E">
              <w:rPr>
                <w:spacing w:val="-5"/>
                <w:sz w:val="24"/>
                <w:szCs w:val="24"/>
              </w:rPr>
              <w:t>BПP</w:t>
            </w:r>
          </w:p>
        </w:tc>
      </w:tr>
    </w:tbl>
    <w:p w:rsidR="00576FBC" w:rsidRPr="00D2117E" w:rsidRDefault="00576FBC" w:rsidP="00576FBC">
      <w:pPr>
        <w:spacing w:line="224" w:lineRule="exact"/>
        <w:rPr>
          <w:rFonts w:ascii="Times New Roman" w:hAnsi="Times New Roman" w:cs="Times New Roman"/>
          <w:sz w:val="24"/>
          <w:szCs w:val="24"/>
        </w:rPr>
        <w:sectPr w:rsidR="00576FBC" w:rsidRPr="00D2117E">
          <w:pgSz w:w="11900" w:h="16840"/>
          <w:pgMar w:top="840" w:right="380" w:bottom="759" w:left="180" w:header="720" w:footer="720" w:gutter="0"/>
          <w:cols w:space="720"/>
        </w:sectPr>
      </w:pPr>
    </w:p>
    <w:tbl>
      <w:tblPr>
        <w:tblStyle w:val="TableNormal"/>
        <w:tblW w:w="0" w:type="auto"/>
        <w:tblInd w:w="1486" w:type="dxa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1E0"/>
      </w:tblPr>
      <w:tblGrid>
        <w:gridCol w:w="2621"/>
        <w:gridCol w:w="3327"/>
        <w:gridCol w:w="3317"/>
      </w:tblGrid>
      <w:tr w:rsidR="00576FBC" w:rsidRPr="00D2117E" w:rsidTr="00AD63AC">
        <w:trPr>
          <w:trHeight w:val="263"/>
        </w:trPr>
        <w:tc>
          <w:tcPr>
            <w:tcW w:w="2621" w:type="dxa"/>
          </w:tcPr>
          <w:p w:rsidR="00576FBC" w:rsidRPr="00D2117E" w:rsidRDefault="00576FBC" w:rsidP="00AD63AC">
            <w:pPr>
              <w:pStyle w:val="TableParagraph"/>
              <w:spacing w:line="231" w:lineRule="exact"/>
              <w:ind w:left="118"/>
              <w:rPr>
                <w:sz w:val="24"/>
                <w:szCs w:val="24"/>
              </w:rPr>
            </w:pPr>
            <w:r w:rsidRPr="00D2117E">
              <w:rPr>
                <w:w w:val="95"/>
                <w:sz w:val="24"/>
                <w:szCs w:val="24"/>
              </w:rPr>
              <w:lastRenderedPageBreak/>
              <w:t>4-</w:t>
            </w:r>
            <w:r w:rsidRPr="00D2117E">
              <w:rPr>
                <w:spacing w:val="-10"/>
                <w:sz w:val="24"/>
                <w:szCs w:val="24"/>
              </w:rPr>
              <w:t>й</w:t>
            </w:r>
          </w:p>
        </w:tc>
        <w:tc>
          <w:tcPr>
            <w:tcW w:w="3327" w:type="dxa"/>
          </w:tcPr>
          <w:p w:rsidR="00576FBC" w:rsidRPr="00D2117E" w:rsidRDefault="00576FBC" w:rsidP="00AD63AC">
            <w:pPr>
              <w:pStyle w:val="TableParagraph"/>
              <w:spacing w:line="231" w:lineRule="exact"/>
              <w:ind w:left="129"/>
              <w:rPr>
                <w:sz w:val="24"/>
                <w:szCs w:val="24"/>
              </w:rPr>
            </w:pPr>
            <w:proofErr w:type="spellStart"/>
            <w:r w:rsidRPr="00D2117E">
              <w:rPr>
                <w:w w:val="95"/>
                <w:sz w:val="24"/>
                <w:szCs w:val="24"/>
              </w:rPr>
              <w:t>Литературное</w:t>
            </w:r>
            <w:proofErr w:type="spellEnd"/>
            <w:r w:rsidRPr="00D2117E">
              <w:rPr>
                <w:spacing w:val="38"/>
                <w:sz w:val="24"/>
                <w:szCs w:val="24"/>
              </w:rPr>
              <w:t xml:space="preserve"> </w:t>
            </w:r>
            <w:proofErr w:type="spellStart"/>
            <w:r w:rsidRPr="00D2117E">
              <w:rPr>
                <w:spacing w:val="-2"/>
                <w:sz w:val="24"/>
                <w:szCs w:val="24"/>
              </w:rPr>
              <w:t>чтение</w:t>
            </w:r>
            <w:proofErr w:type="spellEnd"/>
          </w:p>
        </w:tc>
        <w:tc>
          <w:tcPr>
            <w:tcW w:w="3317" w:type="dxa"/>
          </w:tcPr>
          <w:p w:rsidR="00576FBC" w:rsidRPr="00D2117E" w:rsidRDefault="00576FBC" w:rsidP="00AD63AC">
            <w:pPr>
              <w:pStyle w:val="TableParagraph"/>
              <w:spacing w:line="231" w:lineRule="exact"/>
              <w:ind w:left="124"/>
              <w:rPr>
                <w:sz w:val="24"/>
                <w:szCs w:val="24"/>
              </w:rPr>
            </w:pPr>
            <w:proofErr w:type="spellStart"/>
            <w:r w:rsidRPr="00D2117E">
              <w:rPr>
                <w:spacing w:val="-2"/>
                <w:sz w:val="24"/>
                <w:szCs w:val="24"/>
              </w:rPr>
              <w:t>Тестирование</w:t>
            </w:r>
            <w:proofErr w:type="spellEnd"/>
          </w:p>
        </w:tc>
      </w:tr>
      <w:tr w:rsidR="00576FBC" w:rsidRPr="00D2117E" w:rsidTr="00AD63AC">
        <w:trPr>
          <w:trHeight w:val="249"/>
        </w:trPr>
        <w:tc>
          <w:tcPr>
            <w:tcW w:w="2621" w:type="dxa"/>
          </w:tcPr>
          <w:p w:rsidR="00576FBC" w:rsidRPr="00D2117E" w:rsidRDefault="00576FBC" w:rsidP="00AD63AC">
            <w:pPr>
              <w:pStyle w:val="TableParagraph"/>
              <w:spacing w:line="217" w:lineRule="exact"/>
              <w:ind w:left="118"/>
              <w:rPr>
                <w:sz w:val="24"/>
                <w:szCs w:val="24"/>
              </w:rPr>
            </w:pPr>
            <w:r w:rsidRPr="00D2117E">
              <w:rPr>
                <w:w w:val="95"/>
                <w:sz w:val="24"/>
                <w:szCs w:val="24"/>
              </w:rPr>
              <w:t>4-</w:t>
            </w:r>
            <w:r w:rsidRPr="00D2117E">
              <w:rPr>
                <w:spacing w:val="-10"/>
                <w:sz w:val="24"/>
                <w:szCs w:val="24"/>
              </w:rPr>
              <w:t>й</w:t>
            </w:r>
          </w:p>
        </w:tc>
        <w:tc>
          <w:tcPr>
            <w:tcW w:w="3327" w:type="dxa"/>
          </w:tcPr>
          <w:p w:rsidR="00576FBC" w:rsidRPr="00D2117E" w:rsidRDefault="00576FBC" w:rsidP="00AD63AC">
            <w:pPr>
              <w:pStyle w:val="TableParagraph"/>
              <w:spacing w:line="217" w:lineRule="exact"/>
              <w:ind w:left="132"/>
              <w:rPr>
                <w:sz w:val="24"/>
                <w:szCs w:val="24"/>
              </w:rPr>
            </w:pPr>
            <w:proofErr w:type="spellStart"/>
            <w:r w:rsidRPr="00D2117E">
              <w:rPr>
                <w:w w:val="95"/>
                <w:sz w:val="24"/>
                <w:szCs w:val="24"/>
              </w:rPr>
              <w:t>Иностранный</w:t>
            </w:r>
            <w:proofErr w:type="spellEnd"/>
            <w:r w:rsidRPr="00D2117E">
              <w:rPr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D2117E">
              <w:rPr>
                <w:spacing w:val="-4"/>
                <w:w w:val="95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3317" w:type="dxa"/>
          </w:tcPr>
          <w:p w:rsidR="00576FBC" w:rsidRPr="00D2117E" w:rsidRDefault="00576FBC" w:rsidP="00AD63AC">
            <w:pPr>
              <w:pStyle w:val="TableParagraph"/>
              <w:spacing w:line="217" w:lineRule="exact"/>
              <w:ind w:left="124"/>
              <w:rPr>
                <w:sz w:val="24"/>
                <w:szCs w:val="24"/>
              </w:rPr>
            </w:pPr>
            <w:proofErr w:type="spellStart"/>
            <w:r w:rsidRPr="00D2117E">
              <w:rPr>
                <w:spacing w:val="-2"/>
                <w:sz w:val="24"/>
                <w:szCs w:val="24"/>
              </w:rPr>
              <w:t>Тестирование</w:t>
            </w:r>
            <w:proofErr w:type="spellEnd"/>
          </w:p>
        </w:tc>
      </w:tr>
      <w:tr w:rsidR="00576FBC" w:rsidRPr="00D2117E" w:rsidTr="00AD63AC">
        <w:trPr>
          <w:trHeight w:val="249"/>
        </w:trPr>
        <w:tc>
          <w:tcPr>
            <w:tcW w:w="2621" w:type="dxa"/>
          </w:tcPr>
          <w:p w:rsidR="00576FBC" w:rsidRPr="00D2117E" w:rsidRDefault="00576FBC" w:rsidP="00AD63AC">
            <w:pPr>
              <w:pStyle w:val="TableParagraph"/>
              <w:spacing w:line="212" w:lineRule="exact"/>
              <w:ind w:left="118"/>
              <w:rPr>
                <w:sz w:val="24"/>
                <w:szCs w:val="24"/>
              </w:rPr>
            </w:pPr>
            <w:r w:rsidRPr="00D2117E">
              <w:rPr>
                <w:w w:val="95"/>
                <w:sz w:val="24"/>
                <w:szCs w:val="24"/>
              </w:rPr>
              <w:t>4-</w:t>
            </w:r>
            <w:r w:rsidRPr="00D2117E">
              <w:rPr>
                <w:spacing w:val="-10"/>
                <w:sz w:val="24"/>
                <w:szCs w:val="24"/>
              </w:rPr>
              <w:t>й</w:t>
            </w:r>
          </w:p>
        </w:tc>
        <w:tc>
          <w:tcPr>
            <w:tcW w:w="3327" w:type="dxa"/>
          </w:tcPr>
          <w:p w:rsidR="00576FBC" w:rsidRPr="00D2117E" w:rsidRDefault="00576FBC" w:rsidP="00AD63AC">
            <w:pPr>
              <w:pStyle w:val="TableParagraph"/>
              <w:spacing w:line="212" w:lineRule="exact"/>
              <w:ind w:left="133"/>
              <w:rPr>
                <w:sz w:val="24"/>
                <w:szCs w:val="24"/>
              </w:rPr>
            </w:pPr>
            <w:proofErr w:type="spellStart"/>
            <w:r w:rsidRPr="00D2117E">
              <w:rPr>
                <w:spacing w:val="-2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3317" w:type="dxa"/>
          </w:tcPr>
          <w:p w:rsidR="00576FBC" w:rsidRPr="00D2117E" w:rsidRDefault="00576FBC" w:rsidP="00AD63AC">
            <w:pPr>
              <w:pStyle w:val="TableParagraph"/>
              <w:spacing w:line="212" w:lineRule="exact"/>
              <w:ind w:left="122"/>
              <w:rPr>
                <w:sz w:val="24"/>
                <w:szCs w:val="24"/>
              </w:rPr>
            </w:pPr>
            <w:r w:rsidRPr="00D2117E">
              <w:rPr>
                <w:spacing w:val="-5"/>
                <w:sz w:val="24"/>
                <w:szCs w:val="24"/>
              </w:rPr>
              <w:t>BПP</w:t>
            </w:r>
          </w:p>
        </w:tc>
      </w:tr>
      <w:tr w:rsidR="00576FBC" w:rsidRPr="00D2117E" w:rsidTr="00AD63AC">
        <w:trPr>
          <w:trHeight w:val="244"/>
        </w:trPr>
        <w:tc>
          <w:tcPr>
            <w:tcW w:w="2621" w:type="dxa"/>
          </w:tcPr>
          <w:p w:rsidR="00576FBC" w:rsidRPr="00D2117E" w:rsidRDefault="00576FBC" w:rsidP="00AD63AC">
            <w:pPr>
              <w:pStyle w:val="TableParagraph"/>
              <w:spacing w:line="207" w:lineRule="exact"/>
              <w:ind w:left="118"/>
              <w:rPr>
                <w:sz w:val="24"/>
                <w:szCs w:val="24"/>
              </w:rPr>
            </w:pPr>
            <w:r w:rsidRPr="00D2117E">
              <w:rPr>
                <w:w w:val="95"/>
                <w:sz w:val="24"/>
                <w:szCs w:val="24"/>
              </w:rPr>
              <w:t>4-</w:t>
            </w:r>
            <w:r w:rsidRPr="00D2117E">
              <w:rPr>
                <w:spacing w:val="-10"/>
                <w:sz w:val="24"/>
                <w:szCs w:val="24"/>
              </w:rPr>
              <w:t>й</w:t>
            </w:r>
          </w:p>
        </w:tc>
        <w:tc>
          <w:tcPr>
            <w:tcW w:w="3327" w:type="dxa"/>
          </w:tcPr>
          <w:p w:rsidR="00576FBC" w:rsidRPr="00D2117E" w:rsidRDefault="00576FBC" w:rsidP="00AD63AC">
            <w:pPr>
              <w:pStyle w:val="TableParagraph"/>
              <w:spacing w:line="207" w:lineRule="exact"/>
              <w:ind w:left="128"/>
              <w:rPr>
                <w:sz w:val="24"/>
                <w:szCs w:val="24"/>
              </w:rPr>
            </w:pPr>
            <w:proofErr w:type="spellStart"/>
            <w:r w:rsidRPr="00D2117E">
              <w:rPr>
                <w:w w:val="95"/>
                <w:sz w:val="24"/>
                <w:szCs w:val="24"/>
              </w:rPr>
              <w:t>Окружающий</w:t>
            </w:r>
            <w:proofErr w:type="spellEnd"/>
            <w:r w:rsidRPr="00D2117E">
              <w:rPr>
                <w:spacing w:val="45"/>
                <w:sz w:val="24"/>
                <w:szCs w:val="24"/>
              </w:rPr>
              <w:t xml:space="preserve"> </w:t>
            </w:r>
            <w:proofErr w:type="spellStart"/>
            <w:r w:rsidRPr="00D2117E">
              <w:rPr>
                <w:spacing w:val="-5"/>
                <w:sz w:val="24"/>
                <w:szCs w:val="24"/>
              </w:rPr>
              <w:t>мир</w:t>
            </w:r>
            <w:proofErr w:type="spellEnd"/>
          </w:p>
        </w:tc>
        <w:tc>
          <w:tcPr>
            <w:tcW w:w="3317" w:type="dxa"/>
          </w:tcPr>
          <w:p w:rsidR="00576FBC" w:rsidRPr="00D2117E" w:rsidRDefault="00576FBC" w:rsidP="00AD63AC">
            <w:pPr>
              <w:pStyle w:val="TableParagraph"/>
              <w:spacing w:line="207" w:lineRule="exact"/>
              <w:ind w:left="122"/>
              <w:rPr>
                <w:sz w:val="24"/>
                <w:szCs w:val="24"/>
              </w:rPr>
            </w:pPr>
            <w:r w:rsidRPr="00D2117E">
              <w:rPr>
                <w:spacing w:val="-5"/>
                <w:sz w:val="24"/>
                <w:szCs w:val="24"/>
              </w:rPr>
              <w:t>BПP</w:t>
            </w:r>
          </w:p>
        </w:tc>
      </w:tr>
      <w:tr w:rsidR="00576FBC" w:rsidRPr="00D2117E" w:rsidTr="00AD63AC">
        <w:trPr>
          <w:trHeight w:val="503"/>
        </w:trPr>
        <w:tc>
          <w:tcPr>
            <w:tcW w:w="2621" w:type="dxa"/>
          </w:tcPr>
          <w:p w:rsidR="00576FBC" w:rsidRPr="00D2117E" w:rsidRDefault="00576FBC" w:rsidP="00AD63AC">
            <w:pPr>
              <w:pStyle w:val="TableParagraph"/>
              <w:spacing w:line="212" w:lineRule="exact"/>
              <w:ind w:left="118"/>
              <w:rPr>
                <w:sz w:val="24"/>
                <w:szCs w:val="24"/>
              </w:rPr>
            </w:pPr>
            <w:r w:rsidRPr="00D2117E">
              <w:rPr>
                <w:w w:val="95"/>
                <w:sz w:val="24"/>
                <w:szCs w:val="24"/>
              </w:rPr>
              <w:t>4-</w:t>
            </w:r>
            <w:r w:rsidRPr="00D2117E">
              <w:rPr>
                <w:spacing w:val="-10"/>
                <w:sz w:val="24"/>
                <w:szCs w:val="24"/>
              </w:rPr>
              <w:t>й</w:t>
            </w:r>
          </w:p>
        </w:tc>
        <w:tc>
          <w:tcPr>
            <w:tcW w:w="3327" w:type="dxa"/>
          </w:tcPr>
          <w:p w:rsidR="00576FBC" w:rsidRPr="00D2117E" w:rsidRDefault="00576FBC" w:rsidP="00AD63AC">
            <w:pPr>
              <w:pStyle w:val="TableParagraph"/>
              <w:spacing w:line="212" w:lineRule="exact"/>
              <w:ind w:left="128"/>
              <w:rPr>
                <w:sz w:val="24"/>
                <w:szCs w:val="24"/>
                <w:lang w:val="ru-RU"/>
              </w:rPr>
            </w:pPr>
            <w:r w:rsidRPr="00D2117E">
              <w:rPr>
                <w:sz w:val="24"/>
                <w:szCs w:val="24"/>
                <w:lang w:val="ru-RU"/>
              </w:rPr>
              <w:t>Основы</w:t>
            </w:r>
            <w:r w:rsidRPr="00D2117E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D2117E">
              <w:rPr>
                <w:sz w:val="24"/>
                <w:szCs w:val="24"/>
                <w:lang w:val="ru-RU"/>
              </w:rPr>
              <w:t>религиозных</w:t>
            </w:r>
            <w:r w:rsidRPr="00D2117E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D2117E">
              <w:rPr>
                <w:sz w:val="24"/>
                <w:szCs w:val="24"/>
                <w:lang w:val="ru-RU"/>
              </w:rPr>
              <w:t>культур</w:t>
            </w:r>
            <w:r w:rsidRPr="00D2117E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Pr="00D2117E">
              <w:rPr>
                <w:spacing w:val="-10"/>
                <w:sz w:val="24"/>
                <w:szCs w:val="24"/>
                <w:lang w:val="ru-RU"/>
              </w:rPr>
              <w:t>и</w:t>
            </w:r>
          </w:p>
          <w:p w:rsidR="00576FBC" w:rsidRPr="00D2117E" w:rsidRDefault="00576FBC" w:rsidP="00AD63AC">
            <w:pPr>
              <w:pStyle w:val="TableParagraph"/>
              <w:spacing w:before="1"/>
              <w:ind w:left="128"/>
              <w:rPr>
                <w:sz w:val="24"/>
                <w:szCs w:val="24"/>
                <w:lang w:val="ru-RU"/>
              </w:rPr>
            </w:pPr>
            <w:r w:rsidRPr="00D2117E">
              <w:rPr>
                <w:sz w:val="24"/>
                <w:szCs w:val="24"/>
                <w:lang w:val="ru-RU"/>
              </w:rPr>
              <w:t>светской</w:t>
            </w:r>
            <w:r w:rsidRPr="00D2117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2117E">
              <w:rPr>
                <w:sz w:val="24"/>
                <w:szCs w:val="24"/>
                <w:lang w:val="ru-RU"/>
              </w:rPr>
              <w:t>этики</w:t>
            </w:r>
            <w:r w:rsidRPr="00D2117E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2117E">
              <w:rPr>
                <w:sz w:val="24"/>
                <w:szCs w:val="24"/>
                <w:lang w:val="ru-RU"/>
              </w:rPr>
              <w:t>(4-й</w:t>
            </w:r>
            <w:r w:rsidRPr="00D2117E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2117E">
              <w:rPr>
                <w:spacing w:val="-2"/>
                <w:sz w:val="24"/>
                <w:szCs w:val="24"/>
                <w:lang w:val="ru-RU"/>
              </w:rPr>
              <w:t>класс)</w:t>
            </w:r>
          </w:p>
        </w:tc>
        <w:tc>
          <w:tcPr>
            <w:tcW w:w="3317" w:type="dxa"/>
          </w:tcPr>
          <w:p w:rsidR="00576FBC" w:rsidRPr="00D2117E" w:rsidRDefault="00576FBC" w:rsidP="00AD63AC">
            <w:pPr>
              <w:pStyle w:val="TableParagraph"/>
              <w:spacing w:line="217" w:lineRule="exact"/>
              <w:ind w:left="123"/>
              <w:rPr>
                <w:sz w:val="24"/>
                <w:szCs w:val="24"/>
              </w:rPr>
            </w:pPr>
            <w:proofErr w:type="spellStart"/>
            <w:r w:rsidRPr="00D2117E">
              <w:rPr>
                <w:spacing w:val="-2"/>
                <w:sz w:val="24"/>
                <w:szCs w:val="24"/>
              </w:rPr>
              <w:t>Собеседование</w:t>
            </w:r>
            <w:proofErr w:type="spellEnd"/>
          </w:p>
        </w:tc>
      </w:tr>
      <w:tr w:rsidR="00576FBC" w:rsidRPr="00D2117E" w:rsidTr="00AD63AC">
        <w:trPr>
          <w:trHeight w:val="244"/>
        </w:trPr>
        <w:tc>
          <w:tcPr>
            <w:tcW w:w="2621" w:type="dxa"/>
          </w:tcPr>
          <w:p w:rsidR="00576FBC" w:rsidRPr="00D2117E" w:rsidRDefault="00576FBC" w:rsidP="00AD63AC">
            <w:pPr>
              <w:pStyle w:val="TableParagraph"/>
              <w:spacing w:line="212" w:lineRule="exact"/>
              <w:ind w:left="118"/>
              <w:rPr>
                <w:sz w:val="24"/>
                <w:szCs w:val="24"/>
              </w:rPr>
            </w:pPr>
            <w:r w:rsidRPr="00D2117E">
              <w:rPr>
                <w:w w:val="95"/>
                <w:sz w:val="24"/>
                <w:szCs w:val="24"/>
              </w:rPr>
              <w:t>4-</w:t>
            </w:r>
            <w:r w:rsidRPr="00D2117E">
              <w:rPr>
                <w:spacing w:val="-10"/>
                <w:sz w:val="24"/>
                <w:szCs w:val="24"/>
              </w:rPr>
              <w:t>й</w:t>
            </w:r>
          </w:p>
        </w:tc>
        <w:tc>
          <w:tcPr>
            <w:tcW w:w="3327" w:type="dxa"/>
          </w:tcPr>
          <w:p w:rsidR="00576FBC" w:rsidRPr="00D2117E" w:rsidRDefault="00576FBC" w:rsidP="00AD63AC">
            <w:pPr>
              <w:pStyle w:val="TableParagraph"/>
              <w:spacing w:line="212" w:lineRule="exact"/>
              <w:ind w:left="133"/>
              <w:rPr>
                <w:sz w:val="24"/>
                <w:szCs w:val="24"/>
              </w:rPr>
            </w:pPr>
            <w:proofErr w:type="spellStart"/>
            <w:r w:rsidRPr="00D2117E">
              <w:rPr>
                <w:spacing w:val="-2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3317" w:type="dxa"/>
          </w:tcPr>
          <w:p w:rsidR="00576FBC" w:rsidRPr="00D2117E" w:rsidRDefault="00576FBC" w:rsidP="00AD63AC">
            <w:pPr>
              <w:pStyle w:val="TableParagraph"/>
              <w:spacing w:line="212" w:lineRule="exact"/>
              <w:ind w:left="123"/>
              <w:rPr>
                <w:sz w:val="24"/>
                <w:szCs w:val="24"/>
              </w:rPr>
            </w:pPr>
            <w:proofErr w:type="spellStart"/>
            <w:r w:rsidRPr="00D2117E">
              <w:rPr>
                <w:spacing w:val="-2"/>
                <w:sz w:val="24"/>
                <w:szCs w:val="24"/>
              </w:rPr>
              <w:t>Собеседование</w:t>
            </w:r>
            <w:proofErr w:type="spellEnd"/>
          </w:p>
        </w:tc>
      </w:tr>
      <w:tr w:rsidR="00576FBC" w:rsidRPr="00D2117E" w:rsidTr="00AD63AC">
        <w:trPr>
          <w:trHeight w:val="253"/>
        </w:trPr>
        <w:tc>
          <w:tcPr>
            <w:tcW w:w="2621" w:type="dxa"/>
          </w:tcPr>
          <w:p w:rsidR="00576FBC" w:rsidRPr="00D2117E" w:rsidRDefault="00576FBC" w:rsidP="00AD63AC">
            <w:pPr>
              <w:pStyle w:val="TableParagraph"/>
              <w:spacing w:line="217" w:lineRule="exact"/>
              <w:ind w:left="118"/>
              <w:rPr>
                <w:sz w:val="24"/>
                <w:szCs w:val="24"/>
              </w:rPr>
            </w:pPr>
            <w:r w:rsidRPr="00D2117E">
              <w:rPr>
                <w:w w:val="95"/>
                <w:sz w:val="24"/>
                <w:szCs w:val="24"/>
              </w:rPr>
              <w:t>4-</w:t>
            </w:r>
            <w:r w:rsidRPr="00D2117E">
              <w:rPr>
                <w:spacing w:val="-10"/>
                <w:sz w:val="24"/>
                <w:szCs w:val="24"/>
              </w:rPr>
              <w:t>й</w:t>
            </w:r>
          </w:p>
        </w:tc>
        <w:tc>
          <w:tcPr>
            <w:tcW w:w="3327" w:type="dxa"/>
          </w:tcPr>
          <w:p w:rsidR="00576FBC" w:rsidRPr="00D2117E" w:rsidRDefault="00576FBC" w:rsidP="00AD63AC">
            <w:pPr>
              <w:pStyle w:val="TableParagraph"/>
              <w:spacing w:line="217" w:lineRule="exact"/>
              <w:ind w:left="132"/>
              <w:rPr>
                <w:sz w:val="24"/>
                <w:szCs w:val="24"/>
              </w:rPr>
            </w:pPr>
            <w:proofErr w:type="spellStart"/>
            <w:r w:rsidRPr="00D2117E">
              <w:rPr>
                <w:w w:val="95"/>
                <w:sz w:val="24"/>
                <w:szCs w:val="24"/>
              </w:rPr>
              <w:t>Изобразительное</w:t>
            </w:r>
            <w:proofErr w:type="spellEnd"/>
            <w:r w:rsidRPr="00D2117E">
              <w:rPr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D2117E">
              <w:rPr>
                <w:spacing w:val="-2"/>
                <w:sz w:val="24"/>
                <w:szCs w:val="24"/>
              </w:rPr>
              <w:t>искусство</w:t>
            </w:r>
            <w:proofErr w:type="spellEnd"/>
          </w:p>
        </w:tc>
        <w:tc>
          <w:tcPr>
            <w:tcW w:w="3317" w:type="dxa"/>
          </w:tcPr>
          <w:p w:rsidR="00576FBC" w:rsidRPr="00D2117E" w:rsidRDefault="00576FBC" w:rsidP="00AD63AC">
            <w:pPr>
              <w:pStyle w:val="TableParagraph"/>
              <w:spacing w:line="217" w:lineRule="exact"/>
              <w:ind w:left="123"/>
              <w:rPr>
                <w:sz w:val="24"/>
                <w:szCs w:val="24"/>
              </w:rPr>
            </w:pPr>
            <w:proofErr w:type="spellStart"/>
            <w:r w:rsidRPr="00D2117E">
              <w:rPr>
                <w:spacing w:val="-2"/>
                <w:sz w:val="24"/>
                <w:szCs w:val="24"/>
              </w:rPr>
              <w:t>Собеседование</w:t>
            </w:r>
            <w:proofErr w:type="spellEnd"/>
          </w:p>
        </w:tc>
      </w:tr>
      <w:tr w:rsidR="00576FBC" w:rsidRPr="00D2117E" w:rsidTr="00AD63AC">
        <w:trPr>
          <w:trHeight w:val="244"/>
        </w:trPr>
        <w:tc>
          <w:tcPr>
            <w:tcW w:w="2621" w:type="dxa"/>
          </w:tcPr>
          <w:p w:rsidR="00576FBC" w:rsidRPr="00D2117E" w:rsidRDefault="00576FBC" w:rsidP="00AD63AC">
            <w:pPr>
              <w:pStyle w:val="TableParagraph"/>
              <w:spacing w:line="207" w:lineRule="exact"/>
              <w:ind w:left="118"/>
              <w:rPr>
                <w:sz w:val="24"/>
                <w:szCs w:val="24"/>
              </w:rPr>
            </w:pPr>
            <w:r w:rsidRPr="00D2117E">
              <w:rPr>
                <w:w w:val="95"/>
                <w:sz w:val="24"/>
                <w:szCs w:val="24"/>
              </w:rPr>
              <w:t>4-</w:t>
            </w:r>
            <w:r w:rsidRPr="00D2117E">
              <w:rPr>
                <w:spacing w:val="-10"/>
                <w:sz w:val="24"/>
                <w:szCs w:val="24"/>
              </w:rPr>
              <w:t>й</w:t>
            </w:r>
          </w:p>
        </w:tc>
        <w:tc>
          <w:tcPr>
            <w:tcW w:w="3327" w:type="dxa"/>
          </w:tcPr>
          <w:p w:rsidR="00576FBC" w:rsidRPr="00D2117E" w:rsidRDefault="00576FBC" w:rsidP="00AD63AC">
            <w:pPr>
              <w:pStyle w:val="TableParagraph"/>
              <w:spacing w:line="207" w:lineRule="exact"/>
              <w:ind w:left="129"/>
              <w:rPr>
                <w:sz w:val="24"/>
                <w:szCs w:val="24"/>
              </w:rPr>
            </w:pPr>
            <w:proofErr w:type="spellStart"/>
            <w:r w:rsidRPr="00D2117E">
              <w:rPr>
                <w:spacing w:val="-2"/>
                <w:sz w:val="24"/>
                <w:szCs w:val="24"/>
              </w:rPr>
              <w:t>Технология</w:t>
            </w:r>
            <w:proofErr w:type="spellEnd"/>
          </w:p>
        </w:tc>
        <w:tc>
          <w:tcPr>
            <w:tcW w:w="3317" w:type="dxa"/>
          </w:tcPr>
          <w:p w:rsidR="00576FBC" w:rsidRPr="00D2117E" w:rsidRDefault="00576FBC" w:rsidP="00AD63AC">
            <w:pPr>
              <w:pStyle w:val="TableParagraph"/>
              <w:spacing w:line="207" w:lineRule="exact"/>
              <w:ind w:left="123"/>
              <w:rPr>
                <w:sz w:val="24"/>
                <w:szCs w:val="24"/>
              </w:rPr>
            </w:pPr>
            <w:proofErr w:type="spellStart"/>
            <w:r w:rsidRPr="00D2117E">
              <w:rPr>
                <w:spacing w:val="-2"/>
                <w:sz w:val="24"/>
                <w:szCs w:val="24"/>
              </w:rPr>
              <w:t>Собеседование</w:t>
            </w:r>
            <w:proofErr w:type="spellEnd"/>
          </w:p>
        </w:tc>
      </w:tr>
      <w:tr w:rsidR="00576FBC" w:rsidRPr="00D2117E" w:rsidTr="00AD63AC">
        <w:trPr>
          <w:trHeight w:val="239"/>
        </w:trPr>
        <w:tc>
          <w:tcPr>
            <w:tcW w:w="2621" w:type="dxa"/>
          </w:tcPr>
          <w:p w:rsidR="00576FBC" w:rsidRPr="00D2117E" w:rsidRDefault="00576FBC" w:rsidP="00AD63AC">
            <w:pPr>
              <w:pStyle w:val="TableParagraph"/>
              <w:spacing w:line="212" w:lineRule="exact"/>
              <w:ind w:left="118"/>
              <w:rPr>
                <w:sz w:val="24"/>
                <w:szCs w:val="24"/>
              </w:rPr>
            </w:pPr>
            <w:r w:rsidRPr="00D2117E">
              <w:rPr>
                <w:w w:val="95"/>
                <w:sz w:val="24"/>
                <w:szCs w:val="24"/>
              </w:rPr>
              <w:t>4-</w:t>
            </w:r>
            <w:r w:rsidRPr="00D2117E">
              <w:rPr>
                <w:spacing w:val="-10"/>
                <w:sz w:val="24"/>
                <w:szCs w:val="24"/>
              </w:rPr>
              <w:t>й</w:t>
            </w:r>
          </w:p>
        </w:tc>
        <w:tc>
          <w:tcPr>
            <w:tcW w:w="3327" w:type="dxa"/>
          </w:tcPr>
          <w:p w:rsidR="00576FBC" w:rsidRPr="00D2117E" w:rsidRDefault="00576FBC" w:rsidP="00AD63AC">
            <w:pPr>
              <w:pStyle w:val="TableParagraph"/>
              <w:spacing w:line="212" w:lineRule="exact"/>
              <w:ind w:left="133"/>
              <w:rPr>
                <w:sz w:val="24"/>
                <w:szCs w:val="24"/>
              </w:rPr>
            </w:pPr>
            <w:proofErr w:type="spellStart"/>
            <w:r w:rsidRPr="00D2117E">
              <w:rPr>
                <w:w w:val="95"/>
                <w:sz w:val="24"/>
                <w:szCs w:val="24"/>
              </w:rPr>
              <w:t>Физическая</w:t>
            </w:r>
            <w:proofErr w:type="spellEnd"/>
            <w:r w:rsidRPr="00D2117E">
              <w:rPr>
                <w:spacing w:val="36"/>
                <w:sz w:val="24"/>
                <w:szCs w:val="24"/>
              </w:rPr>
              <w:t xml:space="preserve"> </w:t>
            </w:r>
            <w:proofErr w:type="spellStart"/>
            <w:r w:rsidRPr="00D2117E">
              <w:rPr>
                <w:spacing w:val="-2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317" w:type="dxa"/>
          </w:tcPr>
          <w:p w:rsidR="00576FBC" w:rsidRPr="00D2117E" w:rsidRDefault="00576FBC" w:rsidP="00AD63AC">
            <w:pPr>
              <w:pStyle w:val="TableParagraph"/>
              <w:spacing w:line="212" w:lineRule="exact"/>
              <w:ind w:left="124"/>
              <w:rPr>
                <w:sz w:val="24"/>
                <w:szCs w:val="24"/>
              </w:rPr>
            </w:pPr>
            <w:proofErr w:type="spellStart"/>
            <w:r w:rsidRPr="00D2117E">
              <w:rPr>
                <w:spacing w:val="-2"/>
                <w:sz w:val="24"/>
                <w:szCs w:val="24"/>
              </w:rPr>
              <w:t>Тестирование</w:t>
            </w:r>
            <w:proofErr w:type="spellEnd"/>
          </w:p>
        </w:tc>
      </w:tr>
    </w:tbl>
    <w:p w:rsidR="00576FBC" w:rsidRPr="00D2117E" w:rsidRDefault="00576FBC" w:rsidP="00576FBC">
      <w:pPr>
        <w:pStyle w:val="a4"/>
        <w:spacing w:line="224" w:lineRule="exact"/>
        <w:ind w:left="1094"/>
        <w:rPr>
          <w:sz w:val="24"/>
          <w:szCs w:val="24"/>
        </w:rPr>
      </w:pPr>
      <w:r w:rsidRPr="00D2117E">
        <w:rPr>
          <w:w w:val="95"/>
          <w:sz w:val="24"/>
          <w:szCs w:val="24"/>
        </w:rPr>
        <w:t>Учебный</w:t>
      </w:r>
      <w:r w:rsidRPr="00D2117E">
        <w:rPr>
          <w:spacing w:val="44"/>
          <w:sz w:val="24"/>
          <w:szCs w:val="24"/>
        </w:rPr>
        <w:t xml:space="preserve"> </w:t>
      </w:r>
      <w:r w:rsidRPr="00D2117E">
        <w:rPr>
          <w:w w:val="95"/>
          <w:sz w:val="24"/>
          <w:szCs w:val="24"/>
        </w:rPr>
        <w:t>план</w:t>
      </w:r>
      <w:r w:rsidRPr="00D2117E">
        <w:rPr>
          <w:spacing w:val="25"/>
          <w:sz w:val="24"/>
          <w:szCs w:val="24"/>
        </w:rPr>
        <w:t xml:space="preserve"> </w:t>
      </w:r>
      <w:r w:rsidRPr="00D2117E">
        <w:rPr>
          <w:w w:val="95"/>
          <w:sz w:val="24"/>
          <w:szCs w:val="24"/>
        </w:rPr>
        <w:t>подкреплен</w:t>
      </w:r>
      <w:r w:rsidRPr="00D2117E">
        <w:rPr>
          <w:spacing w:val="42"/>
          <w:sz w:val="24"/>
          <w:szCs w:val="24"/>
        </w:rPr>
        <w:t xml:space="preserve"> </w:t>
      </w:r>
      <w:proofErr w:type="gramStart"/>
      <w:r w:rsidRPr="00D2117E">
        <w:rPr>
          <w:w w:val="95"/>
          <w:sz w:val="24"/>
          <w:szCs w:val="24"/>
        </w:rPr>
        <w:t>необходимым</w:t>
      </w:r>
      <w:proofErr w:type="gramEnd"/>
      <w:r w:rsidRPr="00D2117E">
        <w:rPr>
          <w:spacing w:val="54"/>
          <w:sz w:val="24"/>
          <w:szCs w:val="24"/>
        </w:rPr>
        <w:t xml:space="preserve"> </w:t>
      </w:r>
      <w:r w:rsidRPr="00D2117E">
        <w:rPr>
          <w:w w:val="95"/>
          <w:sz w:val="24"/>
          <w:szCs w:val="24"/>
        </w:rPr>
        <w:t>кадровым,</w:t>
      </w:r>
      <w:r w:rsidRPr="00D2117E">
        <w:rPr>
          <w:spacing w:val="38"/>
          <w:sz w:val="24"/>
          <w:szCs w:val="24"/>
        </w:rPr>
        <w:t xml:space="preserve"> </w:t>
      </w:r>
      <w:r w:rsidRPr="00D2117E">
        <w:rPr>
          <w:w w:val="95"/>
          <w:sz w:val="24"/>
          <w:szCs w:val="24"/>
        </w:rPr>
        <w:t>научно-методическим</w:t>
      </w:r>
      <w:r w:rsidRPr="00D2117E">
        <w:rPr>
          <w:spacing w:val="9"/>
          <w:sz w:val="24"/>
          <w:szCs w:val="24"/>
        </w:rPr>
        <w:t xml:space="preserve"> </w:t>
      </w:r>
      <w:r w:rsidRPr="00D2117E">
        <w:rPr>
          <w:w w:val="95"/>
          <w:sz w:val="24"/>
          <w:szCs w:val="24"/>
        </w:rPr>
        <w:t>и</w:t>
      </w:r>
      <w:r w:rsidRPr="00D2117E">
        <w:rPr>
          <w:spacing w:val="24"/>
          <w:sz w:val="24"/>
          <w:szCs w:val="24"/>
        </w:rPr>
        <w:t xml:space="preserve"> </w:t>
      </w:r>
      <w:r w:rsidRPr="00D2117E">
        <w:rPr>
          <w:spacing w:val="-2"/>
          <w:w w:val="95"/>
          <w:sz w:val="24"/>
          <w:szCs w:val="24"/>
        </w:rPr>
        <w:t>материально-</w:t>
      </w:r>
    </w:p>
    <w:p w:rsidR="00576FBC" w:rsidRPr="00D2117E" w:rsidRDefault="00576FBC" w:rsidP="00576FBC">
      <w:pPr>
        <w:pStyle w:val="a4"/>
        <w:spacing w:before="1"/>
        <w:ind w:left="1096" w:right="1435" w:hanging="2"/>
        <w:rPr>
          <w:sz w:val="24"/>
          <w:szCs w:val="24"/>
        </w:rPr>
      </w:pPr>
      <w:r w:rsidRPr="00D2117E">
        <w:rPr>
          <w:sz w:val="24"/>
          <w:szCs w:val="24"/>
        </w:rPr>
        <w:t>техническим</w:t>
      </w:r>
      <w:r w:rsidRPr="00D2117E">
        <w:rPr>
          <w:spacing w:val="-2"/>
          <w:sz w:val="24"/>
          <w:szCs w:val="24"/>
        </w:rPr>
        <w:t xml:space="preserve"> </w:t>
      </w:r>
      <w:r w:rsidRPr="00D2117E">
        <w:rPr>
          <w:sz w:val="24"/>
          <w:szCs w:val="24"/>
        </w:rPr>
        <w:t>обеспечением.</w:t>
      </w:r>
      <w:r w:rsidRPr="00D2117E">
        <w:rPr>
          <w:spacing w:val="-3"/>
          <w:sz w:val="24"/>
          <w:szCs w:val="24"/>
        </w:rPr>
        <w:t xml:space="preserve"> </w:t>
      </w:r>
      <w:r w:rsidRPr="00D2117E">
        <w:rPr>
          <w:sz w:val="24"/>
          <w:szCs w:val="24"/>
        </w:rPr>
        <w:t>Он</w:t>
      </w:r>
      <w:r w:rsidRPr="00D2117E">
        <w:rPr>
          <w:spacing w:val="-14"/>
          <w:sz w:val="24"/>
          <w:szCs w:val="24"/>
        </w:rPr>
        <w:t xml:space="preserve"> </w:t>
      </w:r>
      <w:r w:rsidRPr="00D2117E">
        <w:rPr>
          <w:sz w:val="24"/>
          <w:szCs w:val="24"/>
        </w:rPr>
        <w:t>соответствует</w:t>
      </w:r>
      <w:r w:rsidRPr="00D2117E">
        <w:rPr>
          <w:spacing w:val="-3"/>
          <w:sz w:val="24"/>
          <w:szCs w:val="24"/>
        </w:rPr>
        <w:t xml:space="preserve"> </w:t>
      </w:r>
      <w:r w:rsidRPr="00D2117E">
        <w:rPr>
          <w:sz w:val="24"/>
          <w:szCs w:val="24"/>
        </w:rPr>
        <w:t>целям</w:t>
      </w:r>
      <w:r w:rsidRPr="00D2117E">
        <w:rPr>
          <w:spacing w:val="-10"/>
          <w:sz w:val="24"/>
          <w:szCs w:val="24"/>
        </w:rPr>
        <w:t xml:space="preserve"> </w:t>
      </w:r>
      <w:r w:rsidRPr="00D2117E">
        <w:rPr>
          <w:sz w:val="24"/>
          <w:szCs w:val="24"/>
        </w:rPr>
        <w:t>и</w:t>
      </w:r>
      <w:r w:rsidRPr="00D2117E">
        <w:rPr>
          <w:spacing w:val="-13"/>
          <w:sz w:val="24"/>
          <w:szCs w:val="24"/>
        </w:rPr>
        <w:t xml:space="preserve"> </w:t>
      </w:r>
      <w:r w:rsidRPr="00D2117E">
        <w:rPr>
          <w:sz w:val="24"/>
          <w:szCs w:val="24"/>
        </w:rPr>
        <w:t>задачам</w:t>
      </w:r>
      <w:r w:rsidRPr="00D2117E">
        <w:rPr>
          <w:spacing w:val="-14"/>
          <w:sz w:val="24"/>
          <w:szCs w:val="24"/>
        </w:rPr>
        <w:t xml:space="preserve"> </w:t>
      </w:r>
      <w:r w:rsidRPr="00D2117E">
        <w:rPr>
          <w:sz w:val="24"/>
          <w:szCs w:val="24"/>
        </w:rPr>
        <w:t>образовательной</w:t>
      </w:r>
      <w:r w:rsidRPr="00D2117E">
        <w:rPr>
          <w:spacing w:val="-14"/>
          <w:sz w:val="24"/>
          <w:szCs w:val="24"/>
        </w:rPr>
        <w:t xml:space="preserve"> </w:t>
      </w:r>
      <w:r w:rsidRPr="00D2117E">
        <w:rPr>
          <w:sz w:val="24"/>
          <w:szCs w:val="24"/>
        </w:rPr>
        <w:t>деятельности школы, учитывает запросы обучающихся</w:t>
      </w:r>
      <w:r w:rsidRPr="00D2117E">
        <w:rPr>
          <w:spacing w:val="15"/>
          <w:sz w:val="24"/>
          <w:szCs w:val="24"/>
        </w:rPr>
        <w:t xml:space="preserve"> </w:t>
      </w:r>
      <w:r w:rsidRPr="00D2117E">
        <w:rPr>
          <w:sz w:val="24"/>
          <w:szCs w:val="24"/>
        </w:rPr>
        <w:t>и</w:t>
      </w:r>
      <w:r w:rsidRPr="00D2117E">
        <w:rPr>
          <w:spacing w:val="-10"/>
          <w:sz w:val="24"/>
          <w:szCs w:val="24"/>
        </w:rPr>
        <w:t xml:space="preserve"> </w:t>
      </w:r>
      <w:r w:rsidRPr="00D2117E">
        <w:rPr>
          <w:sz w:val="24"/>
          <w:szCs w:val="24"/>
        </w:rPr>
        <w:t>их</w:t>
      </w:r>
      <w:r w:rsidRPr="00D2117E">
        <w:rPr>
          <w:spacing w:val="-1"/>
          <w:sz w:val="24"/>
          <w:szCs w:val="24"/>
        </w:rPr>
        <w:t xml:space="preserve"> </w:t>
      </w:r>
      <w:r w:rsidRPr="00D2117E">
        <w:rPr>
          <w:sz w:val="24"/>
          <w:szCs w:val="24"/>
        </w:rPr>
        <w:t>родителей, является основой для</w:t>
      </w:r>
      <w:r w:rsidRPr="00D2117E">
        <w:rPr>
          <w:spacing w:val="-4"/>
          <w:sz w:val="24"/>
          <w:szCs w:val="24"/>
        </w:rPr>
        <w:t xml:space="preserve"> </w:t>
      </w:r>
      <w:r w:rsidRPr="00D2117E">
        <w:rPr>
          <w:sz w:val="24"/>
          <w:szCs w:val="24"/>
        </w:rPr>
        <w:t>составления индивидуальных учебных планов обучающихся</w:t>
      </w:r>
    </w:p>
    <w:p w:rsidR="00576FBC" w:rsidRDefault="00576FBC" w:rsidP="00576FBC">
      <w:pPr>
        <w:sectPr w:rsidR="00576FBC">
          <w:type w:val="continuous"/>
          <w:pgSz w:w="11900" w:h="16840"/>
          <w:pgMar w:top="920" w:right="380" w:bottom="280" w:left="180" w:header="720" w:footer="720" w:gutter="0"/>
          <w:cols w:space="720"/>
        </w:sectPr>
      </w:pPr>
    </w:p>
    <w:p w:rsidR="00E61AFB" w:rsidRPr="00CC0133" w:rsidRDefault="00E61AFB" w:rsidP="00A8220D">
      <w:pPr>
        <w:spacing w:after="0"/>
      </w:pPr>
    </w:p>
    <w:sectPr w:rsidR="00E61AFB" w:rsidRPr="00CC0133" w:rsidSect="006B4238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4D54DE"/>
    <w:multiLevelType w:val="hybridMultilevel"/>
    <w:tmpl w:val="568458A6"/>
    <w:lvl w:ilvl="0" w:tplc="6A7698C4">
      <w:numFmt w:val="bullet"/>
      <w:lvlText w:val="—"/>
      <w:lvlJc w:val="left"/>
      <w:pPr>
        <w:ind w:left="1093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25"/>
        <w:sz w:val="22"/>
        <w:szCs w:val="22"/>
        <w:lang w:val="ru-RU" w:eastAsia="en-US" w:bidi="ar-SA"/>
      </w:rPr>
    </w:lvl>
    <w:lvl w:ilvl="1" w:tplc="1752FDB0">
      <w:numFmt w:val="bullet"/>
      <w:lvlText w:val="•"/>
      <w:lvlJc w:val="left"/>
      <w:pPr>
        <w:ind w:left="2124" w:hanging="183"/>
      </w:pPr>
      <w:rPr>
        <w:rFonts w:hint="default"/>
        <w:lang w:val="ru-RU" w:eastAsia="en-US" w:bidi="ar-SA"/>
      </w:rPr>
    </w:lvl>
    <w:lvl w:ilvl="2" w:tplc="E88CE4D6">
      <w:numFmt w:val="bullet"/>
      <w:lvlText w:val="•"/>
      <w:lvlJc w:val="left"/>
      <w:pPr>
        <w:ind w:left="3148" w:hanging="183"/>
      </w:pPr>
      <w:rPr>
        <w:rFonts w:hint="default"/>
        <w:lang w:val="ru-RU" w:eastAsia="en-US" w:bidi="ar-SA"/>
      </w:rPr>
    </w:lvl>
    <w:lvl w:ilvl="3" w:tplc="68200B3A">
      <w:numFmt w:val="bullet"/>
      <w:lvlText w:val="•"/>
      <w:lvlJc w:val="left"/>
      <w:pPr>
        <w:ind w:left="4172" w:hanging="183"/>
      </w:pPr>
      <w:rPr>
        <w:rFonts w:hint="default"/>
        <w:lang w:val="ru-RU" w:eastAsia="en-US" w:bidi="ar-SA"/>
      </w:rPr>
    </w:lvl>
    <w:lvl w:ilvl="4" w:tplc="0E2C0802">
      <w:numFmt w:val="bullet"/>
      <w:lvlText w:val="•"/>
      <w:lvlJc w:val="left"/>
      <w:pPr>
        <w:ind w:left="5196" w:hanging="183"/>
      </w:pPr>
      <w:rPr>
        <w:rFonts w:hint="default"/>
        <w:lang w:val="ru-RU" w:eastAsia="en-US" w:bidi="ar-SA"/>
      </w:rPr>
    </w:lvl>
    <w:lvl w:ilvl="5" w:tplc="AAC8544E">
      <w:numFmt w:val="bullet"/>
      <w:lvlText w:val="•"/>
      <w:lvlJc w:val="left"/>
      <w:pPr>
        <w:ind w:left="6220" w:hanging="183"/>
      </w:pPr>
      <w:rPr>
        <w:rFonts w:hint="default"/>
        <w:lang w:val="ru-RU" w:eastAsia="en-US" w:bidi="ar-SA"/>
      </w:rPr>
    </w:lvl>
    <w:lvl w:ilvl="6" w:tplc="CA64D37C">
      <w:numFmt w:val="bullet"/>
      <w:lvlText w:val="•"/>
      <w:lvlJc w:val="left"/>
      <w:pPr>
        <w:ind w:left="7244" w:hanging="183"/>
      </w:pPr>
      <w:rPr>
        <w:rFonts w:hint="default"/>
        <w:lang w:val="ru-RU" w:eastAsia="en-US" w:bidi="ar-SA"/>
      </w:rPr>
    </w:lvl>
    <w:lvl w:ilvl="7" w:tplc="C9FAF556">
      <w:numFmt w:val="bullet"/>
      <w:lvlText w:val="•"/>
      <w:lvlJc w:val="left"/>
      <w:pPr>
        <w:ind w:left="8268" w:hanging="183"/>
      </w:pPr>
      <w:rPr>
        <w:rFonts w:hint="default"/>
        <w:lang w:val="ru-RU" w:eastAsia="en-US" w:bidi="ar-SA"/>
      </w:rPr>
    </w:lvl>
    <w:lvl w:ilvl="8" w:tplc="A6E07C1C">
      <w:numFmt w:val="bullet"/>
      <w:lvlText w:val="•"/>
      <w:lvlJc w:val="left"/>
      <w:pPr>
        <w:ind w:left="9292" w:hanging="18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C4D27"/>
    <w:rsid w:val="00017C33"/>
    <w:rsid w:val="00025EE5"/>
    <w:rsid w:val="00030428"/>
    <w:rsid w:val="00042E3F"/>
    <w:rsid w:val="00063097"/>
    <w:rsid w:val="000635EF"/>
    <w:rsid w:val="000A6B1C"/>
    <w:rsid w:val="000C3562"/>
    <w:rsid w:val="00136522"/>
    <w:rsid w:val="00161489"/>
    <w:rsid w:val="0019195A"/>
    <w:rsid w:val="001C4D27"/>
    <w:rsid w:val="0025222A"/>
    <w:rsid w:val="0028168F"/>
    <w:rsid w:val="0028199C"/>
    <w:rsid w:val="002B186A"/>
    <w:rsid w:val="002F2062"/>
    <w:rsid w:val="003026C5"/>
    <w:rsid w:val="00335802"/>
    <w:rsid w:val="003B6215"/>
    <w:rsid w:val="003D7DFA"/>
    <w:rsid w:val="00415E74"/>
    <w:rsid w:val="00490A7C"/>
    <w:rsid w:val="004B38A3"/>
    <w:rsid w:val="004D4E14"/>
    <w:rsid w:val="005752A0"/>
    <w:rsid w:val="00576FBC"/>
    <w:rsid w:val="005C0503"/>
    <w:rsid w:val="005D6B17"/>
    <w:rsid w:val="005D6EC4"/>
    <w:rsid w:val="005E1FB1"/>
    <w:rsid w:val="006509C7"/>
    <w:rsid w:val="00667E56"/>
    <w:rsid w:val="006772C9"/>
    <w:rsid w:val="006977BD"/>
    <w:rsid w:val="006B4238"/>
    <w:rsid w:val="006E4E59"/>
    <w:rsid w:val="00747605"/>
    <w:rsid w:val="00771158"/>
    <w:rsid w:val="007A4D58"/>
    <w:rsid w:val="007F0BC5"/>
    <w:rsid w:val="00914607"/>
    <w:rsid w:val="00921F7E"/>
    <w:rsid w:val="009540AA"/>
    <w:rsid w:val="0095456B"/>
    <w:rsid w:val="00967363"/>
    <w:rsid w:val="0098178F"/>
    <w:rsid w:val="00997DC8"/>
    <w:rsid w:val="00A37F89"/>
    <w:rsid w:val="00A8220D"/>
    <w:rsid w:val="00AB7A01"/>
    <w:rsid w:val="00AD279C"/>
    <w:rsid w:val="00AF4FDB"/>
    <w:rsid w:val="00BA5CAD"/>
    <w:rsid w:val="00C524C1"/>
    <w:rsid w:val="00C73B4E"/>
    <w:rsid w:val="00CC0133"/>
    <w:rsid w:val="00CD23AB"/>
    <w:rsid w:val="00D2117E"/>
    <w:rsid w:val="00D74A4D"/>
    <w:rsid w:val="00D76E63"/>
    <w:rsid w:val="00DA37B9"/>
    <w:rsid w:val="00DB3357"/>
    <w:rsid w:val="00DD6FF9"/>
    <w:rsid w:val="00E61AFB"/>
    <w:rsid w:val="00E65A2A"/>
    <w:rsid w:val="00E811EF"/>
    <w:rsid w:val="00E872A0"/>
    <w:rsid w:val="00EA5BBD"/>
    <w:rsid w:val="00F02E02"/>
    <w:rsid w:val="00F70F75"/>
    <w:rsid w:val="00FB6967"/>
    <w:rsid w:val="00FF38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E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423">
    <w:name w:val="Основной текст (14)23"/>
    <w:basedOn w:val="a0"/>
    <w:rsid w:val="00967363"/>
    <w:rPr>
      <w:rFonts w:ascii="Times New Roman" w:hAnsi="Times New Roman" w:cs="Times New Roman"/>
      <w:b/>
      <w:bCs/>
      <w:spacing w:val="0"/>
      <w:sz w:val="20"/>
      <w:szCs w:val="20"/>
      <w:lang w:bidi="ar-SA"/>
    </w:rPr>
  </w:style>
  <w:style w:type="character" w:customStyle="1" w:styleId="1416pt">
    <w:name w:val="Основной текст (14) + Интервал 16 pt"/>
    <w:basedOn w:val="a0"/>
    <w:rsid w:val="00967363"/>
    <w:rPr>
      <w:rFonts w:ascii="Times New Roman" w:hAnsi="Times New Roman" w:cs="Times New Roman"/>
      <w:b/>
      <w:bCs/>
      <w:spacing w:val="320"/>
      <w:sz w:val="20"/>
      <w:szCs w:val="20"/>
      <w:lang w:bidi="ar-SA"/>
    </w:rPr>
  </w:style>
  <w:style w:type="character" w:customStyle="1" w:styleId="727">
    <w:name w:val="Основной текст (7)27"/>
    <w:basedOn w:val="a0"/>
    <w:rsid w:val="00967363"/>
    <w:rPr>
      <w:rFonts w:ascii="Times New Roman" w:hAnsi="Times New Roman" w:cs="Times New Roman"/>
      <w:spacing w:val="0"/>
      <w:sz w:val="19"/>
      <w:szCs w:val="19"/>
      <w:lang w:bidi="ar-SA"/>
    </w:rPr>
  </w:style>
  <w:style w:type="character" w:customStyle="1" w:styleId="158">
    <w:name w:val="Основной текст (15)8"/>
    <w:basedOn w:val="a0"/>
    <w:rsid w:val="00967363"/>
    <w:rPr>
      <w:rFonts w:ascii="Times New Roman" w:hAnsi="Times New Roman" w:cs="Times New Roman"/>
      <w:i/>
      <w:iCs/>
      <w:spacing w:val="0"/>
      <w:sz w:val="19"/>
      <w:szCs w:val="19"/>
      <w:lang w:bidi="ar-SA"/>
    </w:rPr>
  </w:style>
  <w:style w:type="paragraph" w:styleId="a3">
    <w:name w:val="caption"/>
    <w:basedOn w:val="a"/>
    <w:next w:val="a"/>
    <w:qFormat/>
    <w:rsid w:val="00063097"/>
    <w:pPr>
      <w:spacing w:after="0" w:line="240" w:lineRule="auto"/>
      <w:jc w:val="center"/>
    </w:pPr>
    <w:rPr>
      <w:rFonts w:ascii="Times New Roman" w:eastAsia="Times New Roman" w:hAnsi="Times New Roman" w:cs="Times New Roman"/>
      <w:b/>
      <w:caps/>
      <w:sz w:val="24"/>
      <w:szCs w:val="24"/>
    </w:rPr>
  </w:style>
  <w:style w:type="paragraph" w:customStyle="1" w:styleId="ConsPlusNormal">
    <w:name w:val="ConsPlusNormal"/>
    <w:rsid w:val="006B423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576FBC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576FBC"/>
    <w:pPr>
      <w:widowControl w:val="0"/>
      <w:autoSpaceDE w:val="0"/>
      <w:autoSpaceDN w:val="0"/>
      <w:spacing w:after="0" w:line="240" w:lineRule="auto"/>
      <w:ind w:left="1093"/>
    </w:pPr>
    <w:rPr>
      <w:rFonts w:ascii="Times New Roman" w:eastAsia="Times New Roman" w:hAnsi="Times New Roman" w:cs="Times New Roman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576FBC"/>
    <w:rPr>
      <w:rFonts w:ascii="Times New Roman" w:eastAsia="Times New Roman" w:hAnsi="Times New Roman" w:cs="Times New Roman"/>
      <w:lang w:eastAsia="en-US"/>
    </w:rPr>
  </w:style>
  <w:style w:type="paragraph" w:styleId="a6">
    <w:name w:val="List Paragraph"/>
    <w:basedOn w:val="a"/>
    <w:uiPriority w:val="1"/>
    <w:qFormat/>
    <w:rsid w:val="00576FBC"/>
    <w:pPr>
      <w:widowControl w:val="0"/>
      <w:autoSpaceDE w:val="0"/>
      <w:autoSpaceDN w:val="0"/>
      <w:spacing w:after="0" w:line="240" w:lineRule="auto"/>
      <w:ind w:left="1093" w:right="199" w:hanging="4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576F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EA5B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A5B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423">
    <w:name w:val="Основной текст (14)23"/>
    <w:basedOn w:val="a0"/>
    <w:rsid w:val="00967363"/>
    <w:rPr>
      <w:rFonts w:ascii="Times New Roman" w:hAnsi="Times New Roman" w:cs="Times New Roman"/>
      <w:b/>
      <w:bCs/>
      <w:spacing w:val="0"/>
      <w:sz w:val="20"/>
      <w:szCs w:val="20"/>
      <w:lang w:bidi="ar-SA"/>
    </w:rPr>
  </w:style>
  <w:style w:type="character" w:customStyle="1" w:styleId="1416pt">
    <w:name w:val="Основной текст (14) + Интервал 16 pt"/>
    <w:basedOn w:val="a0"/>
    <w:rsid w:val="00967363"/>
    <w:rPr>
      <w:rFonts w:ascii="Times New Roman" w:hAnsi="Times New Roman" w:cs="Times New Roman"/>
      <w:b/>
      <w:bCs/>
      <w:spacing w:val="320"/>
      <w:sz w:val="20"/>
      <w:szCs w:val="20"/>
      <w:lang w:bidi="ar-SA"/>
    </w:rPr>
  </w:style>
  <w:style w:type="character" w:customStyle="1" w:styleId="727">
    <w:name w:val="Основной текст (7)27"/>
    <w:basedOn w:val="a0"/>
    <w:rsid w:val="00967363"/>
    <w:rPr>
      <w:rFonts w:ascii="Times New Roman" w:hAnsi="Times New Roman" w:cs="Times New Roman"/>
      <w:spacing w:val="0"/>
      <w:sz w:val="19"/>
      <w:szCs w:val="19"/>
      <w:lang w:bidi="ar-SA"/>
    </w:rPr>
  </w:style>
  <w:style w:type="character" w:customStyle="1" w:styleId="158">
    <w:name w:val="Основной текст (15)8"/>
    <w:basedOn w:val="a0"/>
    <w:rsid w:val="00967363"/>
    <w:rPr>
      <w:rFonts w:ascii="Times New Roman" w:hAnsi="Times New Roman" w:cs="Times New Roman"/>
      <w:i/>
      <w:iCs/>
      <w:spacing w:val="0"/>
      <w:sz w:val="19"/>
      <w:szCs w:val="19"/>
      <w:lang w:bidi="ar-SA"/>
    </w:rPr>
  </w:style>
  <w:style w:type="paragraph" w:styleId="a3">
    <w:name w:val="caption"/>
    <w:basedOn w:val="a"/>
    <w:next w:val="a"/>
    <w:qFormat/>
    <w:rsid w:val="00063097"/>
    <w:pPr>
      <w:spacing w:after="0" w:line="240" w:lineRule="auto"/>
      <w:jc w:val="center"/>
    </w:pPr>
    <w:rPr>
      <w:rFonts w:ascii="Times New Roman" w:eastAsia="Times New Roman" w:hAnsi="Times New Roman" w:cs="Times New Roman"/>
      <w:b/>
      <w:caps/>
      <w:sz w:val="24"/>
      <w:szCs w:val="24"/>
    </w:rPr>
  </w:style>
  <w:style w:type="paragraph" w:customStyle="1" w:styleId="ConsPlusNormal">
    <w:name w:val="ConsPlusNormal"/>
    <w:rsid w:val="006B423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1369</Words>
  <Characters>7806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Цифровая среда</cp:lastModifiedBy>
  <cp:revision>11</cp:revision>
  <cp:lastPrinted>2022-03-29T08:37:00Z</cp:lastPrinted>
  <dcterms:created xsi:type="dcterms:W3CDTF">2022-03-28T13:11:00Z</dcterms:created>
  <dcterms:modified xsi:type="dcterms:W3CDTF">2022-09-01T10:23:00Z</dcterms:modified>
</cp:coreProperties>
</file>